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8980615"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D967B4" w:rsidRDefault="008B1DB0" w:rsidP="003A6724">
      <w:pPr>
        <w:rPr>
          <w:rFonts w:ascii="Open Sans" w:hAnsi="Open Sans" w:cs="Open Sans"/>
          <w:sz w:val="18"/>
          <w:szCs w:val="18"/>
          <w:lang w:val="es-AR"/>
        </w:rPr>
      </w:pPr>
      <w:r>
        <w:rPr>
          <w:rFonts w:ascii="Open Sans" w:hAnsi="Open Sans" w:cs="Open Sans"/>
          <w:sz w:val="18"/>
          <w:szCs w:val="18"/>
          <w:lang w:val="es-AR"/>
        </w:rPr>
        <w:t>LICITACION PRIVADA</w:t>
      </w:r>
      <w:r w:rsidR="00D967B4">
        <w:rPr>
          <w:rFonts w:ascii="Open Sans" w:hAnsi="Open Sans" w:cs="Open Sans"/>
          <w:sz w:val="18"/>
          <w:szCs w:val="18"/>
          <w:lang w:val="es-AR"/>
        </w:rPr>
        <w:t xml:space="preserve"> </w:t>
      </w:r>
    </w:p>
    <w:p w:rsidR="003A6724" w:rsidRPr="003A6724" w:rsidRDefault="00D967B4" w:rsidP="003A6724">
      <w:pPr>
        <w:rPr>
          <w:rFonts w:ascii="Open Sans" w:hAnsi="Open Sans" w:cs="Open Sans"/>
          <w:sz w:val="18"/>
          <w:szCs w:val="18"/>
          <w:lang w:val="es-AR"/>
        </w:rPr>
      </w:pPr>
      <w:r>
        <w:rPr>
          <w:rFonts w:ascii="Open Sans" w:hAnsi="Open Sans" w:cs="Open Sans"/>
          <w:sz w:val="18"/>
          <w:szCs w:val="18"/>
          <w:lang w:val="es-AR"/>
        </w:rPr>
        <w:t xml:space="preserve">DE ETAPA UNICA </w:t>
      </w:r>
      <w:r w:rsidR="00496771">
        <w:rPr>
          <w:rFonts w:ascii="Open Sans" w:hAnsi="Open Sans" w:cs="Open Sans"/>
          <w:sz w:val="18"/>
          <w:szCs w:val="18"/>
          <w:lang w:val="es-AR"/>
        </w:rPr>
        <w:t xml:space="preserve">NACIONAL </w:t>
      </w:r>
      <w:r w:rsidR="00496771" w:rsidRPr="003A6724">
        <w:rPr>
          <w:rFonts w:ascii="Open Sans" w:hAnsi="Open Sans" w:cs="Open Sans"/>
          <w:sz w:val="18"/>
          <w:szCs w:val="18"/>
          <w:lang w:val="es-AR"/>
        </w:rPr>
        <w:t>Nº</w:t>
      </w:r>
      <w:r w:rsidR="003A6724" w:rsidRPr="003A6724">
        <w:rPr>
          <w:rFonts w:ascii="Open Sans" w:hAnsi="Open Sans" w:cs="Open Sans"/>
          <w:sz w:val="18"/>
          <w:szCs w:val="18"/>
          <w:lang w:val="es-AR"/>
        </w:rPr>
        <w:t xml:space="preserve"> </w:t>
      </w:r>
      <w:r w:rsidR="007D5482">
        <w:rPr>
          <w:rFonts w:ascii="Open Sans" w:hAnsi="Open Sans" w:cs="Open Sans"/>
          <w:sz w:val="18"/>
          <w:szCs w:val="18"/>
          <w:lang w:val="es-AR"/>
        </w:rPr>
        <w:t>8/2017</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100-17126/17</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3A6724" w:rsidRPr="003A6724" w:rsidRDefault="003A6724" w:rsidP="003A6724">
      <w:pPr>
        <w:rPr>
          <w:rFonts w:ascii="Open Sans" w:hAnsi="Open Sans" w:cs="Open Sans"/>
          <w:sz w:val="18"/>
          <w:szCs w:val="18"/>
          <w:lang w:val="es-AR"/>
        </w:rPr>
      </w:pPr>
      <w:r>
        <w:rPr>
          <w:rFonts w:ascii="Open Sans" w:hAnsi="Open Sans" w:cs="Open Sans"/>
          <w:sz w:val="18"/>
          <w:szCs w:val="18"/>
          <w:lang w:val="es-AR"/>
        </w:rPr>
        <w:t>ADQUISIC</w:t>
      </w:r>
      <w:r w:rsidR="0032143A">
        <w:rPr>
          <w:rFonts w:ascii="Open Sans" w:hAnsi="Open Sans" w:cs="Open Sans"/>
          <w:sz w:val="18"/>
          <w:szCs w:val="18"/>
          <w:lang w:val="es-AR"/>
        </w:rPr>
        <w:t>ION DE EQUIPAMIENTO INFORMATICO</w:t>
      </w:r>
    </w:p>
    <w:bookmarkEnd w:id="0"/>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 DEL</w:t>
      </w:r>
      <w:r w:rsidR="000716DE">
        <w:rPr>
          <w:rFonts w:ascii="Open Sans" w:hAnsi="Open Sans" w:cs="Open Sans"/>
          <w:sz w:val="18"/>
          <w:szCs w:val="18"/>
          <w:lang w:val="es-AR"/>
        </w:rPr>
        <w:t xml:space="preserve"> 20 </w:t>
      </w:r>
      <w:r w:rsidR="00A53D26" w:rsidRPr="00A53D26">
        <w:rPr>
          <w:rFonts w:ascii="Open Sans" w:hAnsi="Open Sans" w:cs="Open Sans"/>
          <w:sz w:val="18"/>
          <w:szCs w:val="18"/>
          <w:lang w:val="es-AR"/>
        </w:rPr>
        <w:t xml:space="preserve">/12/17 AL </w:t>
      </w:r>
      <w:r w:rsidR="000716DE">
        <w:rPr>
          <w:rFonts w:ascii="Open Sans" w:hAnsi="Open Sans" w:cs="Open Sans"/>
          <w:sz w:val="18"/>
          <w:szCs w:val="18"/>
          <w:lang w:val="es-AR"/>
        </w:rPr>
        <w:t>27</w:t>
      </w:r>
      <w:r w:rsidR="00A53D26" w:rsidRPr="00A53D26">
        <w:rPr>
          <w:rFonts w:ascii="Open Sans" w:hAnsi="Open Sans" w:cs="Open Sans"/>
          <w:sz w:val="18"/>
          <w:szCs w:val="18"/>
          <w:lang w:val="es-AR"/>
        </w:rPr>
        <w:t>/12/17</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15057E" w:rsidP="003A6724">
      <w:pPr>
        <w:rPr>
          <w:rFonts w:ascii="Open Sans" w:hAnsi="Open Sans" w:cs="Open Sans"/>
          <w:sz w:val="18"/>
          <w:szCs w:val="18"/>
          <w:lang w:val="es-AR"/>
        </w:rPr>
      </w:pPr>
      <w:hyperlink r:id="rId11" w:history="1">
        <w:r w:rsidR="00846DF7" w:rsidRPr="001E44FF">
          <w:rPr>
            <w:rStyle w:val="Hipervnculo"/>
            <w:rFonts w:ascii="Open Sans" w:hAnsi="Open Sans" w:cs="Open Sans"/>
            <w:sz w:val="18"/>
            <w:szCs w:val="18"/>
            <w:lang w:val="es-AR"/>
          </w:rPr>
          <w:t>www.unlp.edu.ar/administracion_y_finanzas/licitaciones-5040</w:t>
        </w:r>
      </w:hyperlink>
      <w:r w:rsidR="00846DF7">
        <w:rPr>
          <w:rFonts w:ascii="Open Sans" w:hAnsi="Open Sans" w:cs="Open Sans"/>
          <w:sz w:val="18"/>
          <w:szCs w:val="18"/>
          <w:lang w:val="es-AR"/>
        </w:rPr>
        <w:t xml:space="preserve"> 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2</w:t>
      </w:r>
      <w:r w:rsidR="000716DE">
        <w:rPr>
          <w:rFonts w:ascii="Open Sans" w:hAnsi="Open Sans" w:cs="Open Sans"/>
          <w:sz w:val="18"/>
          <w:szCs w:val="18"/>
          <w:lang w:val="es-AR"/>
        </w:rPr>
        <w:t>7</w:t>
      </w:r>
      <w:r w:rsidR="00A53D26">
        <w:rPr>
          <w:rFonts w:ascii="Open Sans" w:hAnsi="Open Sans" w:cs="Open Sans"/>
          <w:sz w:val="18"/>
          <w:szCs w:val="18"/>
          <w:lang w:val="es-AR"/>
        </w:rPr>
        <w:t xml:space="preserve">/12/17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32143A">
        <w:rPr>
          <w:rFonts w:ascii="Open Sans" w:hAnsi="Open Sans" w:cs="Open Sans"/>
          <w:sz w:val="18"/>
          <w:szCs w:val="18"/>
          <w:lang w:val="es-AR"/>
        </w:rPr>
        <w:t xml:space="preserve"> </w:t>
      </w:r>
      <w:r w:rsidR="00A53D26">
        <w:rPr>
          <w:rFonts w:ascii="Open Sans" w:hAnsi="Open Sans" w:cs="Open Sans"/>
          <w:sz w:val="18"/>
          <w:szCs w:val="18"/>
          <w:lang w:val="es-AR"/>
        </w:rPr>
        <w:t>2</w:t>
      </w:r>
      <w:r w:rsidR="000716DE">
        <w:rPr>
          <w:rFonts w:ascii="Open Sans" w:hAnsi="Open Sans" w:cs="Open Sans"/>
          <w:sz w:val="18"/>
          <w:szCs w:val="18"/>
          <w:lang w:val="es-AR"/>
        </w:rPr>
        <w:t>8</w:t>
      </w:r>
      <w:r w:rsidR="00A53D26">
        <w:rPr>
          <w:rFonts w:ascii="Open Sans" w:hAnsi="Open Sans" w:cs="Open Sans"/>
          <w:sz w:val="18"/>
          <w:szCs w:val="18"/>
          <w:lang w:val="es-AR"/>
        </w:rPr>
        <w:t>/12/17</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2143A" w:rsidP="003A6724">
      <w:pPr>
        <w:rPr>
          <w:rFonts w:ascii="Open Sans" w:hAnsi="Open Sans" w:cs="Open Sans"/>
          <w:sz w:val="18"/>
          <w:szCs w:val="18"/>
          <w:lang w:val="es-AR"/>
        </w:rPr>
      </w:pPr>
      <w:r>
        <w:rPr>
          <w:rFonts w:ascii="Open Sans" w:hAnsi="Open Sans" w:cs="Open Sans"/>
          <w:sz w:val="18"/>
          <w:szCs w:val="18"/>
          <w:lang w:val="es-AR"/>
        </w:rPr>
        <w:t xml:space="preserve"> </w:t>
      </w:r>
      <w:r w:rsidR="00A53D26">
        <w:rPr>
          <w:rFonts w:ascii="Open Sans" w:hAnsi="Open Sans" w:cs="Open Sans"/>
          <w:sz w:val="18"/>
          <w:szCs w:val="18"/>
          <w:lang w:val="es-AR"/>
        </w:rPr>
        <w:t>1</w:t>
      </w:r>
      <w:r w:rsidR="00A52853">
        <w:rPr>
          <w:rFonts w:ascii="Open Sans" w:hAnsi="Open Sans" w:cs="Open Sans"/>
          <w:sz w:val="18"/>
          <w:szCs w:val="18"/>
          <w:lang w:val="es-AR"/>
        </w:rPr>
        <w:t>4</w:t>
      </w:r>
      <w:r w:rsidR="00A53D26">
        <w:rPr>
          <w:rFonts w:ascii="Open Sans" w:hAnsi="Open Sans" w:cs="Open Sans"/>
          <w:sz w:val="18"/>
          <w:szCs w:val="18"/>
          <w:lang w:val="es-AR"/>
        </w:rPr>
        <w:t>/02/18</w:t>
      </w:r>
      <w:r w:rsidR="003A6724" w:rsidRPr="003A6724">
        <w:rPr>
          <w:rFonts w:ascii="Open Sans" w:hAnsi="Open Sans" w:cs="Open Sans"/>
          <w:sz w:val="18"/>
          <w:szCs w:val="18"/>
          <w:lang w:val="es-AR"/>
        </w:rPr>
        <w:t>, 10:00 HS</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A53D26" w:rsidP="003A6724">
      <w:pPr>
        <w:rPr>
          <w:rFonts w:ascii="Open Sans" w:hAnsi="Open Sans" w:cs="Open Sans"/>
          <w:sz w:val="18"/>
          <w:szCs w:val="18"/>
          <w:lang w:val="es-AR"/>
        </w:rPr>
      </w:pPr>
      <w:r>
        <w:rPr>
          <w:rFonts w:ascii="Open Sans" w:hAnsi="Open Sans" w:cs="Open Sans"/>
          <w:sz w:val="18"/>
          <w:szCs w:val="18"/>
          <w:lang w:val="es-AR"/>
        </w:rPr>
        <w:t>1</w:t>
      </w:r>
      <w:r w:rsidR="00A52853">
        <w:rPr>
          <w:rFonts w:ascii="Open Sans" w:hAnsi="Open Sans" w:cs="Open Sans"/>
          <w:sz w:val="18"/>
          <w:szCs w:val="18"/>
          <w:lang w:val="es-AR"/>
        </w:rPr>
        <w:t>4</w:t>
      </w:r>
      <w:r>
        <w:rPr>
          <w:rFonts w:ascii="Open Sans" w:hAnsi="Open Sans" w:cs="Open Sans"/>
          <w:sz w:val="18"/>
          <w:szCs w:val="18"/>
          <w:lang w:val="es-AR"/>
        </w:rPr>
        <w:t>/02/18,</w:t>
      </w:r>
      <w:r w:rsidR="003A6724" w:rsidRPr="003A6724">
        <w:rPr>
          <w:rFonts w:ascii="Open Sans" w:hAnsi="Open Sans" w:cs="Open Sans"/>
          <w:sz w:val="18"/>
          <w:szCs w:val="18"/>
          <w:lang w:val="es-AR"/>
        </w:rPr>
        <w:t xml:space="preserve"> 1</w:t>
      </w:r>
      <w:r w:rsidR="00125569">
        <w:rPr>
          <w:rFonts w:ascii="Open Sans" w:hAnsi="Open Sans" w:cs="Open Sans"/>
          <w:sz w:val="18"/>
          <w:szCs w:val="18"/>
          <w:lang w:val="es-AR"/>
        </w:rPr>
        <w:t>1:0</w:t>
      </w:r>
      <w:r w:rsidR="003A6724" w:rsidRPr="003A6724">
        <w:rPr>
          <w:rFonts w:ascii="Open Sans" w:hAnsi="Open Sans" w:cs="Open Sans"/>
          <w:sz w:val="18"/>
          <w:szCs w:val="18"/>
          <w:lang w:val="es-AR"/>
        </w:rPr>
        <w:t>0 HS</w:t>
      </w:r>
    </w:p>
    <w:p w:rsidR="003A6724" w:rsidRPr="003A6724" w:rsidRDefault="003A6724"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 </w:t>
      </w:r>
    </w:p>
    <w:p w:rsidR="001D1D10" w:rsidRPr="003F7A28" w:rsidRDefault="001D1D10" w:rsidP="00727CBF">
      <w:pPr>
        <w:rPr>
          <w:rFonts w:ascii="Open Sans" w:hAnsi="Open Sans" w:cs="Open Sans"/>
          <w:sz w:val="18"/>
          <w:szCs w:val="18"/>
          <w:lang w:val="es-AR"/>
        </w:rPr>
      </w:pPr>
    </w:p>
    <w:p w:rsidR="001716A6" w:rsidRDefault="001716A6" w:rsidP="00E72E45">
      <w:pPr>
        <w:pStyle w:val="Default"/>
        <w:jc w:val="center"/>
        <w:rPr>
          <w:rFonts w:ascii="Open Sans" w:hAnsi="Open Sans" w:cs="Open Sans"/>
          <w:lang w:val="es-AR"/>
        </w:rPr>
      </w:pPr>
    </w:p>
    <w:p w:rsidR="001716A6" w:rsidRDefault="001716A6" w:rsidP="00E72E45">
      <w:pPr>
        <w:pStyle w:val="Default"/>
        <w:jc w:val="center"/>
        <w:rPr>
          <w:rFonts w:ascii="Open Sans" w:hAnsi="Open Sans" w:cs="Open Sans"/>
          <w:lang w:val="es-AR"/>
        </w:rPr>
      </w:pPr>
    </w:p>
    <w:p w:rsidR="001716A6" w:rsidRDefault="001716A6" w:rsidP="00E72E45">
      <w:pPr>
        <w:pStyle w:val="Default"/>
        <w:jc w:val="center"/>
        <w:rPr>
          <w:rFonts w:ascii="Open Sans" w:hAnsi="Open Sans" w:cs="Open Sans"/>
          <w:lang w:val="es-AR"/>
        </w:rPr>
      </w:pPr>
    </w:p>
    <w:p w:rsidR="001716A6" w:rsidRDefault="001716A6" w:rsidP="0032143A">
      <w:pPr>
        <w:pStyle w:val="Default"/>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1429F2" w:rsidRDefault="001429F2"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8980616"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8B1DB0">
        <w:rPr>
          <w:rFonts w:ascii="Open Sans" w:hAnsi="Open Sans" w:cs="Open Sans"/>
          <w:sz w:val="18"/>
          <w:szCs w:val="18"/>
          <w:lang w:val="es-AR"/>
        </w:rPr>
        <w:t>Licitación Privada</w:t>
      </w:r>
      <w:r w:rsidR="001429F2">
        <w:rPr>
          <w:rFonts w:ascii="Open Sans" w:hAnsi="Open Sans" w:cs="Open Sans"/>
          <w:sz w:val="18"/>
          <w:szCs w:val="18"/>
          <w:lang w:val="es-AR"/>
        </w:rPr>
        <w:t xml:space="preserve"> de Etapa </w:t>
      </w:r>
      <w:r w:rsidR="008800BA">
        <w:rPr>
          <w:rFonts w:ascii="Open Sans" w:hAnsi="Open Sans" w:cs="Open Sans"/>
          <w:sz w:val="18"/>
          <w:szCs w:val="18"/>
          <w:lang w:val="es-AR"/>
        </w:rPr>
        <w:t>Única</w:t>
      </w:r>
      <w:r w:rsidR="001429F2">
        <w:rPr>
          <w:rFonts w:ascii="Open Sans" w:hAnsi="Open Sans" w:cs="Open Sans"/>
          <w:sz w:val="18"/>
          <w:szCs w:val="18"/>
          <w:lang w:val="es-AR"/>
        </w:rPr>
        <w:t xml:space="preserve"> Nacional </w:t>
      </w:r>
      <w:r w:rsidR="009A2109" w:rsidRPr="003F7A28">
        <w:rPr>
          <w:rFonts w:ascii="Open Sans" w:hAnsi="Open Sans" w:cs="Open Sans"/>
          <w:sz w:val="18"/>
          <w:szCs w:val="18"/>
          <w:lang w:val="es-AR"/>
        </w:rPr>
        <w:t xml:space="preserve"> </w:t>
      </w:r>
      <w:r w:rsidR="003624CF" w:rsidRPr="003F7A28">
        <w:rPr>
          <w:rFonts w:ascii="Open Sans" w:hAnsi="Open Sans" w:cs="Open Sans"/>
          <w:sz w:val="18"/>
          <w:szCs w:val="18"/>
          <w:lang w:val="es-AR"/>
        </w:rPr>
        <w:t>Nro.</w:t>
      </w:r>
      <w:r w:rsidR="003624CF">
        <w:rPr>
          <w:rFonts w:ascii="Open Sans" w:hAnsi="Open Sans" w:cs="Open Sans"/>
          <w:sz w:val="18"/>
          <w:szCs w:val="18"/>
          <w:lang w:val="es-AR"/>
        </w:rPr>
        <w:t xml:space="preserve"> 8/2017</w:t>
      </w:r>
      <w:r w:rsidR="00496771"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3A6724">
        <w:rPr>
          <w:rFonts w:ascii="Open Sans" w:hAnsi="Open Sans" w:cs="Open Sans"/>
          <w:sz w:val="18"/>
          <w:szCs w:val="18"/>
          <w:lang w:val="es-AR"/>
        </w:rPr>
        <w:t xml:space="preserve">Adquisición de </w:t>
      </w:r>
      <w:r w:rsidR="00496771">
        <w:rPr>
          <w:rFonts w:ascii="Open Sans" w:hAnsi="Open Sans" w:cs="Open Sans"/>
          <w:sz w:val="18"/>
          <w:szCs w:val="18"/>
          <w:lang w:val="es-AR"/>
        </w:rPr>
        <w:t>equipamiento informático</w:t>
      </w:r>
      <w:r w:rsidR="00AD402C">
        <w:rPr>
          <w:rFonts w:ascii="Open Sans" w:hAnsi="Open Sans" w:cs="Open Sans"/>
          <w:sz w:val="18"/>
          <w:szCs w:val="18"/>
          <w:lang w:val="es-AR"/>
        </w:rPr>
        <w:t>-</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Director </w:t>
      </w:r>
      <w:r w:rsidR="0032143A">
        <w:rPr>
          <w:rFonts w:ascii="Open Sans" w:hAnsi="Open Sans" w:cs="Open Sans"/>
          <w:sz w:val="18"/>
          <w:szCs w:val="18"/>
          <w:lang w:val="es-AR"/>
        </w:rPr>
        <w:t xml:space="preserve">de la Unidad de Sistemas </w:t>
      </w:r>
      <w:r w:rsidR="00496771">
        <w:rPr>
          <w:rFonts w:ascii="Open Sans" w:hAnsi="Open Sans" w:cs="Open Sans"/>
          <w:sz w:val="18"/>
          <w:szCs w:val="18"/>
          <w:lang w:val="es-AR"/>
        </w:rPr>
        <w:t xml:space="preserve">de </w:t>
      </w:r>
      <w:r w:rsidR="00496771" w:rsidRPr="003F7A28">
        <w:rPr>
          <w:rFonts w:ascii="Open Sans" w:hAnsi="Open Sans" w:cs="Open Sans"/>
          <w:sz w:val="18"/>
          <w:szCs w:val="18"/>
          <w:lang w:val="es-AR"/>
        </w:rPr>
        <w:t>la</w:t>
      </w:r>
      <w:r w:rsidR="008A5A03" w:rsidRPr="003F7A28">
        <w:rPr>
          <w:rFonts w:ascii="Open Sans" w:hAnsi="Open Sans" w:cs="Open Sans"/>
          <w:sz w:val="18"/>
          <w:szCs w:val="18"/>
          <w:lang w:val="es-AR"/>
        </w:rPr>
        <w:t xml:space="preserve"> </w:t>
      </w:r>
      <w:r w:rsidR="00496771" w:rsidRPr="003F7A28">
        <w:rPr>
          <w:rFonts w:ascii="Open Sans" w:hAnsi="Open Sans" w:cs="Open Sans"/>
          <w:sz w:val="18"/>
          <w:szCs w:val="18"/>
          <w:lang w:val="es-AR"/>
        </w:rPr>
        <w:t>UNLP,</w:t>
      </w:r>
      <w:r w:rsidR="00496771">
        <w:rPr>
          <w:rFonts w:ascii="Open Sans" w:hAnsi="Open Sans" w:cs="Open Sans"/>
          <w:sz w:val="18"/>
          <w:szCs w:val="18"/>
          <w:lang w:val="es-AR"/>
        </w:rPr>
        <w:t xml:space="preserve"> Lic.</w:t>
      </w:r>
      <w:r w:rsidR="0032143A">
        <w:rPr>
          <w:rFonts w:ascii="Open Sans" w:hAnsi="Open Sans" w:cs="Open Sans"/>
          <w:sz w:val="18"/>
          <w:szCs w:val="18"/>
          <w:lang w:val="es-AR"/>
        </w:rPr>
        <w:t xml:space="preserve"> Juan Pablo </w:t>
      </w:r>
      <w:r w:rsidR="00496771">
        <w:rPr>
          <w:rFonts w:ascii="Open Sans" w:hAnsi="Open Sans" w:cs="Open Sans"/>
          <w:sz w:val="18"/>
          <w:szCs w:val="18"/>
          <w:lang w:val="es-AR"/>
        </w:rPr>
        <w:t>Pérez</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C08AC">
        <w:rPr>
          <w:rFonts w:ascii="Open Sans" w:hAnsi="Open Sans" w:cs="Open Sans"/>
          <w:sz w:val="18"/>
          <w:szCs w:val="18"/>
          <w:lang w:val="es-AR"/>
        </w:rPr>
        <w:t>27</w:t>
      </w:r>
      <w:r w:rsidR="001429F2" w:rsidRPr="001429F2">
        <w:rPr>
          <w:rFonts w:ascii="Open Sans" w:hAnsi="Open Sans" w:cs="Open Sans"/>
          <w:sz w:val="18"/>
          <w:szCs w:val="18"/>
          <w:lang w:val="es-AR"/>
        </w:rPr>
        <w:t xml:space="preserve">/12/17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   2</w:t>
      </w:r>
      <w:r w:rsidR="00CC08AC">
        <w:rPr>
          <w:rFonts w:ascii="Open Sans" w:hAnsi="Open Sans" w:cs="Open Sans"/>
          <w:sz w:val="18"/>
          <w:szCs w:val="18"/>
          <w:lang w:val="es-AR"/>
        </w:rPr>
        <w:t>8</w:t>
      </w:r>
      <w:r w:rsidR="009202A0">
        <w:rPr>
          <w:rFonts w:ascii="Open Sans" w:hAnsi="Open Sans" w:cs="Open Sans"/>
          <w:sz w:val="18"/>
          <w:szCs w:val="18"/>
          <w:lang w:val="es-AR"/>
        </w:rPr>
        <w:t>/</w:t>
      </w:r>
      <w:r w:rsidRPr="001429F2">
        <w:rPr>
          <w:rFonts w:ascii="Open Sans" w:hAnsi="Open Sans" w:cs="Open Sans"/>
          <w:sz w:val="18"/>
          <w:szCs w:val="18"/>
          <w:lang w:val="es-AR"/>
        </w:rPr>
        <w:t>12/17</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t>
      </w:r>
      <w:r w:rsidRPr="003F7A28">
        <w:rPr>
          <w:rFonts w:ascii="Open Sans" w:hAnsi="Open Sans" w:cs="Open Sans"/>
          <w:sz w:val="18"/>
          <w:szCs w:val="18"/>
          <w:lang w:val="es-AR"/>
        </w:rPr>
        <w:lastRenderedPageBreak/>
        <w:t>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A357F" w:rsidRDefault="00EA357F"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 INDICANDO MARCA</w:t>
      </w:r>
      <w:r w:rsidR="000D7BCD">
        <w:rPr>
          <w:rFonts w:ascii="Open Sans" w:hAnsi="Open Sans" w:cs="Open Sans"/>
          <w:sz w:val="18"/>
          <w:szCs w:val="18"/>
          <w:u w:val="single"/>
          <w:lang w:val="es-AR"/>
        </w:rPr>
        <w:t xml:space="preserve">, </w:t>
      </w:r>
      <w:r>
        <w:rPr>
          <w:rFonts w:ascii="Open Sans" w:hAnsi="Open Sans" w:cs="Open Sans"/>
          <w:sz w:val="18"/>
          <w:szCs w:val="18"/>
          <w:u w:val="single"/>
          <w:lang w:val="es-AR"/>
        </w:rPr>
        <w:t xml:space="preserve"> MODELO</w:t>
      </w:r>
      <w:r w:rsidR="000D7BCD">
        <w:rPr>
          <w:rFonts w:ascii="Open Sans" w:hAnsi="Open Sans" w:cs="Open Sans"/>
          <w:sz w:val="18"/>
          <w:szCs w:val="18"/>
          <w:u w:val="single"/>
          <w:lang w:val="es-AR"/>
        </w:rPr>
        <w:t xml:space="preserve"> y GARANTIA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96771">
        <w:rPr>
          <w:rFonts w:ascii="Arial" w:hAnsi="Arial" w:cs="Arial"/>
          <w:sz w:val="18"/>
          <w:szCs w:val="18"/>
          <w:lang w:val="es-AR"/>
        </w:rPr>
        <w:t>Máximo diez (</w:t>
      </w:r>
      <w:r w:rsidR="0032143A">
        <w:rPr>
          <w:rFonts w:ascii="Arial" w:hAnsi="Arial" w:cs="Arial"/>
          <w:sz w:val="18"/>
          <w:szCs w:val="18"/>
          <w:lang w:val="es-AR"/>
        </w:rPr>
        <w:t>1</w:t>
      </w:r>
      <w:r w:rsidR="008B1DB0">
        <w:rPr>
          <w:rFonts w:ascii="Arial" w:hAnsi="Arial" w:cs="Arial"/>
          <w:sz w:val="18"/>
          <w:szCs w:val="18"/>
          <w:lang w:val="es-AR"/>
        </w:rPr>
        <w:t>0</w:t>
      </w:r>
      <w:r w:rsidR="00496771">
        <w:rPr>
          <w:rFonts w:ascii="Arial" w:hAnsi="Arial" w:cs="Arial"/>
          <w:sz w:val="18"/>
          <w:szCs w:val="18"/>
          <w:lang w:val="es-AR"/>
        </w:rPr>
        <w:t>) días</w:t>
      </w:r>
      <w:r w:rsidR="008B1DB0">
        <w:rPr>
          <w:rFonts w:ascii="Arial" w:hAnsi="Arial" w:cs="Arial"/>
          <w:sz w:val="18"/>
          <w:szCs w:val="18"/>
          <w:lang w:val="es-AR"/>
        </w:rPr>
        <w:t xml:space="preserve"> de notificada la orden de compra.</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32143A">
        <w:rPr>
          <w:rFonts w:ascii="Arial" w:hAnsi="Arial" w:cs="Arial"/>
          <w:sz w:val="18"/>
          <w:szCs w:val="18"/>
          <w:lang w:val="es-AR"/>
        </w:rPr>
        <w:t xml:space="preserve">Unidad de Sistemas de la UNLP, Av. 7 nro. 776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150F36" w:rsidRPr="00150F36" w:rsidRDefault="00C0046A" w:rsidP="00150F3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xml:space="preserve">, previa presentación de remito, factura y acta de recepción </w:t>
      </w:r>
      <w:r w:rsidR="00496771" w:rsidRPr="003F7A28">
        <w:rPr>
          <w:rFonts w:ascii="Open Sans" w:hAnsi="Open Sans" w:cs="Open Sans"/>
          <w:sz w:val="18"/>
          <w:szCs w:val="18"/>
          <w:lang w:val="es-AR"/>
        </w:rPr>
        <w:t>definitiva</w:t>
      </w:r>
      <w:r w:rsidR="00496771" w:rsidRPr="00150F36">
        <w:rPr>
          <w:rFonts w:ascii="Open Sans" w:hAnsi="Open Sans" w:cs="Open Sans"/>
          <w:sz w:val="18"/>
          <w:szCs w:val="18"/>
          <w:lang w:val="es-AR"/>
        </w:rPr>
        <w:t>. -</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8800BA" w:rsidRPr="008800BA" w:rsidRDefault="008800BA" w:rsidP="008800BA">
      <w:pPr>
        <w:spacing w:line="360" w:lineRule="auto"/>
        <w:rPr>
          <w:rFonts w:ascii="Open Sans" w:hAnsi="Open Sans" w:cs="Open Sans"/>
          <w:sz w:val="18"/>
          <w:lang w:val="es-AR"/>
        </w:rPr>
      </w:pPr>
      <w:r w:rsidRPr="008800BA">
        <w:rPr>
          <w:rFonts w:ascii="Open Sans" w:hAnsi="Open Sans" w:cs="Open Sans"/>
          <w:b/>
          <w:sz w:val="18"/>
          <w:lang w:val="es-AR"/>
        </w:rPr>
        <w:t>Artículo 17°:</w:t>
      </w:r>
      <w:r>
        <w:rPr>
          <w:rFonts w:ascii="Open Sans" w:hAnsi="Open Sans" w:cs="Open Sans"/>
          <w:sz w:val="18"/>
          <w:lang w:val="es-AR"/>
        </w:rPr>
        <w:t xml:space="preserve"> </w:t>
      </w:r>
      <w:r w:rsidRPr="008800BA">
        <w:rPr>
          <w:rFonts w:ascii="Open Sans" w:hAnsi="Open Sans" w:cs="Open Sans"/>
          <w:sz w:val="18"/>
          <w:lang w:val="es-AR"/>
        </w:rPr>
        <w:t>Por Resolución N° 1142/17 el Presidente de la UNLP establece durante el mes de enero de 2018 el receso de actividades, suspendiéndose durante ese periodo los términos legales y administrativos en el ámbito de la Universidad Nacional de La Plata.-</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898061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898061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8980619"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2B6689" w:rsidRDefault="002B6689" w:rsidP="002B6689">
      <w:pPr>
        <w:rPr>
          <w:rFonts w:ascii="Arial" w:hAnsi="Arial" w:cs="Arial"/>
          <w:caps/>
          <w:sz w:val="18"/>
          <w:szCs w:val="18"/>
          <w:lang w:val="es-AR" w:eastAsia="es-AR"/>
        </w:rPr>
      </w:pPr>
    </w:p>
    <w:p w:rsidR="00181AD7" w:rsidRPr="00181AD7" w:rsidRDefault="002B6689" w:rsidP="00181AD7">
      <w:pPr>
        <w:rPr>
          <w:rFonts w:ascii="Arial" w:hAnsi="Arial" w:cs="Arial"/>
          <w:caps/>
          <w:sz w:val="20"/>
          <w:szCs w:val="20"/>
        </w:rPr>
      </w:pPr>
      <w:r w:rsidRPr="00496771">
        <w:rPr>
          <w:rFonts w:ascii="Arial" w:hAnsi="Arial" w:cs="Arial"/>
          <w:b/>
          <w:bCs/>
          <w:caps/>
          <w:sz w:val="20"/>
          <w:szCs w:val="20"/>
          <w:u w:val="single"/>
          <w:lang w:val="es-AR" w:eastAsia="es-AR"/>
        </w:rPr>
        <w:t>Item</w:t>
      </w:r>
      <w:r w:rsidR="00181AD7" w:rsidRPr="00496771">
        <w:rPr>
          <w:rFonts w:ascii="Arial" w:hAnsi="Arial" w:cs="Arial"/>
          <w:b/>
          <w:bCs/>
          <w:caps/>
          <w:sz w:val="20"/>
          <w:szCs w:val="20"/>
          <w:u w:val="single"/>
          <w:lang w:val="es-AR" w:eastAsia="es-AR"/>
        </w:rPr>
        <w:t xml:space="preserve"> 1-CANTIDAD 70 monitor</w:t>
      </w:r>
      <w:r w:rsidR="00181AD7" w:rsidRPr="00496771">
        <w:rPr>
          <w:rFonts w:ascii="Arial" w:hAnsi="Arial" w:cs="Arial"/>
          <w:b/>
          <w:caps/>
          <w:sz w:val="20"/>
          <w:szCs w:val="20"/>
          <w:u w:val="single"/>
        </w:rPr>
        <w:t>''</w:t>
      </w:r>
      <w:r w:rsidR="00181AD7" w:rsidRPr="00181AD7">
        <w:rPr>
          <w:rFonts w:ascii="Arial" w:hAnsi="Arial" w:cs="Arial"/>
          <w:caps/>
          <w:sz w:val="20"/>
          <w:szCs w:val="20"/>
        </w:rPr>
        <w:br/>
      </w:r>
      <w:r w:rsidR="00181AD7" w:rsidRPr="00496771">
        <w:rPr>
          <w:rFonts w:ascii="Arial" w:hAnsi="Arial" w:cs="Arial"/>
          <w:b/>
          <w:bCs/>
          <w:caps/>
          <w:sz w:val="20"/>
          <w:szCs w:val="20"/>
        </w:rPr>
        <w:t>Especificaciones técnicas</w:t>
      </w:r>
      <w:r w:rsidR="00181AD7" w:rsidRPr="00181AD7">
        <w:rPr>
          <w:rFonts w:ascii="Arial" w:hAnsi="Arial" w:cs="Arial"/>
          <w:bCs/>
          <w:caps/>
          <w:sz w:val="20"/>
          <w:szCs w:val="20"/>
        </w:rPr>
        <w:t xml:space="preserve">  </w:t>
      </w:r>
      <w:r w:rsidR="00181AD7" w:rsidRPr="00181AD7">
        <w:rPr>
          <w:rFonts w:ascii="Arial" w:hAnsi="Arial" w:cs="Arial"/>
          <w:caps/>
          <w:sz w:val="20"/>
          <w:szCs w:val="20"/>
        </w:rPr>
        <w:t>Monitor Led de 22'' o superior , tipo Samsung , Ratio 16:9, Resolución de 1920x1080, Interfazez HDMI y VGA</w:t>
      </w:r>
    </w:p>
    <w:p w:rsidR="002B6689" w:rsidRDefault="002B6689" w:rsidP="002B6689">
      <w:pPr>
        <w:rPr>
          <w:rFonts w:ascii="Arial" w:hAnsi="Arial" w:cs="Arial"/>
          <w:b/>
          <w:bCs/>
          <w:caps/>
          <w:sz w:val="18"/>
          <w:szCs w:val="18"/>
          <w:lang w:val="es-AR" w:eastAsia="es-AR"/>
        </w:rPr>
      </w:pPr>
    </w:p>
    <w:p w:rsidR="00DA1D0F" w:rsidRDefault="00DA1D0F" w:rsidP="002B6689">
      <w:pPr>
        <w:rPr>
          <w:rFonts w:ascii="Arial" w:hAnsi="Arial" w:cs="Arial"/>
          <w:b/>
          <w:caps/>
          <w:sz w:val="18"/>
          <w:szCs w:val="18"/>
          <w:lang w:val="es-AR" w:eastAsia="es-AR"/>
        </w:rPr>
      </w:pPr>
    </w:p>
    <w:p w:rsidR="00181AD7" w:rsidRPr="00181AD7" w:rsidRDefault="00181AD7" w:rsidP="00181AD7">
      <w:pPr>
        <w:rPr>
          <w:rFonts w:ascii="Arial" w:hAnsi="Arial" w:cs="Arial"/>
          <w:caps/>
          <w:sz w:val="20"/>
          <w:szCs w:val="20"/>
        </w:rPr>
      </w:pPr>
      <w:r w:rsidRPr="00496771">
        <w:rPr>
          <w:rFonts w:ascii="Arial" w:hAnsi="Arial" w:cs="Arial"/>
          <w:b/>
          <w:caps/>
          <w:sz w:val="20"/>
          <w:szCs w:val="20"/>
          <w:u w:val="single"/>
          <w:lang w:val="es-AR" w:eastAsia="es-AR"/>
        </w:rPr>
        <w:t xml:space="preserve">ITEM 2-CANTIDAD 70 </w:t>
      </w:r>
      <w:r w:rsidRPr="00496771">
        <w:rPr>
          <w:rFonts w:ascii="Arial" w:hAnsi="Arial" w:cs="Arial"/>
          <w:b/>
          <w:caps/>
          <w:sz w:val="20"/>
          <w:szCs w:val="20"/>
          <w:u w:val="single"/>
        </w:rPr>
        <w:t>Computadora de Escritorio I5 8Gb RAM</w:t>
      </w:r>
      <w:r w:rsidRPr="00496771">
        <w:rPr>
          <w:rFonts w:ascii="Arial" w:hAnsi="Arial" w:cs="Arial"/>
          <w:caps/>
          <w:sz w:val="20"/>
          <w:szCs w:val="20"/>
          <w:u w:val="single"/>
        </w:rPr>
        <w:br/>
      </w:r>
      <w:r w:rsidRPr="00496771">
        <w:rPr>
          <w:rFonts w:ascii="Arial" w:hAnsi="Arial" w:cs="Arial"/>
          <w:b/>
          <w:bCs/>
          <w:caps/>
          <w:sz w:val="20"/>
          <w:szCs w:val="20"/>
        </w:rPr>
        <w:t>Especificaciones técnicas:</w:t>
      </w:r>
      <w:r w:rsidRPr="00181AD7">
        <w:rPr>
          <w:rFonts w:ascii="Arial" w:hAnsi="Arial" w:cs="Arial"/>
          <w:b/>
          <w:bCs/>
          <w:caps/>
          <w:sz w:val="20"/>
          <w:szCs w:val="20"/>
        </w:rPr>
        <w:t xml:space="preserve"> </w:t>
      </w:r>
      <w:r w:rsidRPr="00181AD7">
        <w:rPr>
          <w:rFonts w:ascii="Arial" w:hAnsi="Arial" w:cs="Arial"/>
          <w:caps/>
          <w:sz w:val="20"/>
          <w:szCs w:val="20"/>
        </w:rPr>
        <w:t xml:space="preserve"> Computadora de Escritorio Procesador Intel I5 6400 3.30 GHZ (o superior) Motherboard Marca ASUS, MSI o GIGABYTE  con placa de red Ethernet integrada de 10/100, Memoria RAM marca Kingston (o de calidad superior) de 8 Gb DDR3 1333 (o superior), Disco Rigido SATA III de 1 Tb (o superior) marca WD o Samsung (o de calidad superior), Lectograbadora de CD/DVD tipo LG, SONY o Sansung Lector Multitarjeta, Gabinete tipo VITSUBA, CODGEN o SENTEY Placa de Video integrada con salida HDMI y VGA 6 puertos USB (frente y posterior) 2 puertos PS2 Parlantes</w:t>
      </w:r>
    </w:p>
    <w:p w:rsidR="002B6689" w:rsidRDefault="002B6689" w:rsidP="002B6689">
      <w:pPr>
        <w:rPr>
          <w:rFonts w:ascii="Arial" w:hAnsi="Arial" w:cs="Arial"/>
          <w:b/>
          <w:caps/>
          <w:sz w:val="18"/>
          <w:szCs w:val="18"/>
          <w:lang w:val="es-AR" w:eastAsia="es-AR"/>
        </w:rPr>
      </w:pPr>
    </w:p>
    <w:p w:rsidR="002B6689" w:rsidRPr="00181AD7" w:rsidRDefault="002B6689" w:rsidP="002B6689">
      <w:pPr>
        <w:rPr>
          <w:rFonts w:ascii="Arial" w:hAnsi="Arial" w:cs="Arial"/>
          <w:b/>
          <w:caps/>
          <w:sz w:val="20"/>
          <w:szCs w:val="20"/>
          <w:lang w:val="es-AR" w:eastAsia="es-AR"/>
        </w:rPr>
      </w:pPr>
    </w:p>
    <w:p w:rsidR="002B6689" w:rsidRPr="00496771" w:rsidRDefault="00181AD7" w:rsidP="002B6689">
      <w:pPr>
        <w:rPr>
          <w:rFonts w:ascii="Arial" w:hAnsi="Arial" w:cs="Arial"/>
          <w:b/>
          <w:caps/>
          <w:sz w:val="20"/>
          <w:szCs w:val="20"/>
          <w:u w:val="single"/>
          <w:lang w:val="es-AR" w:eastAsia="es-AR"/>
        </w:rPr>
      </w:pPr>
      <w:r w:rsidRPr="00496771">
        <w:rPr>
          <w:rFonts w:ascii="Arial" w:hAnsi="Arial" w:cs="Arial"/>
          <w:b/>
          <w:caps/>
          <w:sz w:val="20"/>
          <w:szCs w:val="20"/>
          <w:u w:val="single"/>
          <w:lang w:val="es-AR" w:eastAsia="es-AR"/>
        </w:rPr>
        <w:t xml:space="preserve">ITEM 3-CANTIDAD 140   </w:t>
      </w:r>
      <w:r w:rsidRPr="00496771">
        <w:rPr>
          <w:rFonts w:ascii="Arial" w:hAnsi="Arial" w:cs="Arial"/>
          <w:b/>
          <w:caps/>
          <w:sz w:val="20"/>
          <w:szCs w:val="20"/>
          <w:u w:val="single"/>
        </w:rPr>
        <w:t>Mouse Optico USB tipo Genius</w:t>
      </w:r>
    </w:p>
    <w:p w:rsidR="002B6689" w:rsidRPr="00496771" w:rsidRDefault="002B6689" w:rsidP="002B6689">
      <w:pPr>
        <w:rPr>
          <w:rFonts w:ascii="Arial" w:hAnsi="Arial" w:cs="Arial"/>
          <w:caps/>
          <w:sz w:val="20"/>
          <w:szCs w:val="20"/>
          <w:u w:val="single"/>
          <w:lang w:val="es-AR" w:eastAsia="es-AR"/>
        </w:rPr>
      </w:pPr>
    </w:p>
    <w:p w:rsidR="002B6689" w:rsidRPr="00181AD7" w:rsidRDefault="002B6689" w:rsidP="002B6689">
      <w:pPr>
        <w:rPr>
          <w:rFonts w:ascii="Arial" w:hAnsi="Arial" w:cs="Arial"/>
          <w:b/>
          <w:caps/>
          <w:sz w:val="20"/>
          <w:szCs w:val="20"/>
          <w:lang w:val="es-AR" w:eastAsia="es-AR"/>
        </w:rPr>
      </w:pPr>
    </w:p>
    <w:p w:rsidR="002B6689" w:rsidRPr="00496771" w:rsidRDefault="00181AD7" w:rsidP="002B6689">
      <w:pPr>
        <w:rPr>
          <w:rFonts w:ascii="Arial" w:hAnsi="Arial" w:cs="Arial"/>
          <w:b/>
          <w:caps/>
          <w:sz w:val="20"/>
          <w:szCs w:val="20"/>
          <w:u w:val="single"/>
        </w:rPr>
      </w:pPr>
      <w:r w:rsidRPr="00496771">
        <w:rPr>
          <w:rFonts w:ascii="Arial" w:hAnsi="Arial" w:cs="Arial"/>
          <w:b/>
          <w:caps/>
          <w:sz w:val="20"/>
          <w:szCs w:val="20"/>
          <w:u w:val="single"/>
          <w:lang w:val="es-AR" w:eastAsia="es-AR"/>
        </w:rPr>
        <w:t xml:space="preserve">ITEM 4-CANTIDAD 140 </w:t>
      </w:r>
      <w:r w:rsidRPr="00496771">
        <w:rPr>
          <w:rFonts w:ascii="Arial" w:hAnsi="Arial" w:cs="Arial"/>
          <w:b/>
          <w:caps/>
          <w:sz w:val="20"/>
          <w:szCs w:val="20"/>
          <w:u w:val="single"/>
        </w:rPr>
        <w:t>Teclado USB tipo Genius</w:t>
      </w:r>
    </w:p>
    <w:p w:rsidR="00181AD7" w:rsidRPr="00181AD7" w:rsidRDefault="00181AD7" w:rsidP="002B6689">
      <w:pPr>
        <w:rPr>
          <w:rFonts w:ascii="Arial" w:hAnsi="Arial" w:cs="Arial"/>
          <w:b/>
          <w:caps/>
          <w:sz w:val="20"/>
          <w:szCs w:val="20"/>
          <w:lang w:val="es-AR" w:eastAsia="es-AR"/>
        </w:rPr>
      </w:pPr>
    </w:p>
    <w:p w:rsidR="002B6689" w:rsidRDefault="002B6689" w:rsidP="002B6689">
      <w:pPr>
        <w:jc w:val="both"/>
        <w:rPr>
          <w:rFonts w:ascii="Arial" w:hAnsi="Arial" w:cs="Arial"/>
          <w:caps/>
          <w:sz w:val="18"/>
          <w:szCs w:val="18"/>
          <w:lang w:val="es-AR" w:eastAsia="es-AR"/>
        </w:rPr>
      </w:pPr>
    </w:p>
    <w:p w:rsidR="00CC5C04" w:rsidRPr="00496771" w:rsidRDefault="00181AD7" w:rsidP="00CC5C04">
      <w:pPr>
        <w:rPr>
          <w:rFonts w:ascii="Arial" w:hAnsi="Arial" w:cs="Arial"/>
          <w:b/>
          <w:caps/>
          <w:sz w:val="20"/>
          <w:szCs w:val="20"/>
          <w:u w:val="single"/>
        </w:rPr>
      </w:pPr>
      <w:r w:rsidRPr="00496771">
        <w:rPr>
          <w:rFonts w:ascii="Arial" w:hAnsi="Arial" w:cs="Arial"/>
          <w:b/>
          <w:caps/>
          <w:sz w:val="20"/>
          <w:szCs w:val="20"/>
          <w:u w:val="single"/>
          <w:lang w:val="es-AR" w:eastAsia="es-AR"/>
        </w:rPr>
        <w:t xml:space="preserve">ITEM 5-CANTIDAD  </w:t>
      </w:r>
      <w:r w:rsidR="00CC5C04" w:rsidRPr="00496771">
        <w:rPr>
          <w:rFonts w:ascii="Arial" w:hAnsi="Arial" w:cs="Arial"/>
          <w:b/>
          <w:caps/>
          <w:sz w:val="20"/>
          <w:szCs w:val="20"/>
          <w:u w:val="single"/>
          <w:lang w:val="es-AR" w:eastAsia="es-AR"/>
        </w:rPr>
        <w:t>20 NOTEBOOK</w:t>
      </w:r>
      <w:r w:rsidRPr="00496771">
        <w:rPr>
          <w:rFonts w:ascii="Arial" w:hAnsi="Arial" w:cs="Arial"/>
          <w:b/>
          <w:caps/>
          <w:sz w:val="20"/>
          <w:szCs w:val="20"/>
          <w:u w:val="single"/>
        </w:rPr>
        <w:t xml:space="preserve"> 15'' - Procesador I7 - Memoria 16 Gb - Disco 1Tb</w:t>
      </w:r>
    </w:p>
    <w:p w:rsidR="00CC5C04" w:rsidRPr="00CC5C04" w:rsidRDefault="00CC5C04" w:rsidP="00CC5C04">
      <w:pPr>
        <w:rPr>
          <w:rFonts w:ascii="Arial" w:hAnsi="Arial" w:cs="Arial"/>
          <w:caps/>
          <w:sz w:val="20"/>
          <w:szCs w:val="20"/>
        </w:rPr>
      </w:pPr>
      <w:r w:rsidRPr="00496771">
        <w:rPr>
          <w:rFonts w:ascii="Arial" w:hAnsi="Arial" w:cs="Arial"/>
          <w:b/>
          <w:caps/>
          <w:sz w:val="20"/>
          <w:szCs w:val="20"/>
        </w:rPr>
        <w:t>Especificaciones técnicas</w:t>
      </w:r>
      <w:r w:rsidRPr="00CC5C04">
        <w:rPr>
          <w:rFonts w:ascii="Arial" w:hAnsi="Arial" w:cs="Arial"/>
          <w:caps/>
          <w:sz w:val="20"/>
          <w:szCs w:val="20"/>
        </w:rPr>
        <w:t xml:space="preserve"> Notebook de 15''</w:t>
      </w:r>
      <w:r>
        <w:rPr>
          <w:rFonts w:ascii="Arial" w:hAnsi="Arial" w:cs="Arial"/>
          <w:caps/>
          <w:sz w:val="20"/>
          <w:szCs w:val="20"/>
        </w:rPr>
        <w:t xml:space="preserve"> </w:t>
      </w:r>
      <w:r w:rsidRPr="00CC5C04">
        <w:rPr>
          <w:rFonts w:ascii="Arial" w:hAnsi="Arial" w:cs="Arial"/>
          <w:caps/>
          <w:sz w:val="20"/>
          <w:szCs w:val="20"/>
        </w:rPr>
        <w:t>Procesador Intel I7 Septima Generación (o superior)</w:t>
      </w:r>
      <w:r>
        <w:rPr>
          <w:rFonts w:ascii="Arial" w:hAnsi="Arial" w:cs="Arial"/>
          <w:caps/>
          <w:sz w:val="20"/>
          <w:szCs w:val="20"/>
        </w:rPr>
        <w:t xml:space="preserve"> </w:t>
      </w:r>
      <w:r w:rsidRPr="00CC5C04">
        <w:rPr>
          <w:rFonts w:ascii="Arial" w:hAnsi="Arial" w:cs="Arial"/>
          <w:caps/>
          <w:sz w:val="20"/>
          <w:szCs w:val="20"/>
        </w:rPr>
        <w:t>Memoria RAM de 16 GB DISCO Rigido de 1Tb (o superior)</w:t>
      </w:r>
      <w:r>
        <w:rPr>
          <w:rFonts w:ascii="Arial" w:hAnsi="Arial" w:cs="Arial"/>
          <w:caps/>
          <w:sz w:val="20"/>
          <w:szCs w:val="20"/>
        </w:rPr>
        <w:t xml:space="preserve"> </w:t>
      </w:r>
      <w:r w:rsidRPr="00CC5C04">
        <w:rPr>
          <w:rFonts w:ascii="Arial" w:hAnsi="Arial" w:cs="Arial"/>
          <w:caps/>
          <w:sz w:val="20"/>
          <w:szCs w:val="20"/>
        </w:rPr>
        <w:t>Pantalla LED de 15'‘. Resolución 1920x1080 Full HD</w:t>
      </w:r>
      <w:r>
        <w:rPr>
          <w:rFonts w:ascii="Arial" w:hAnsi="Arial" w:cs="Arial"/>
          <w:caps/>
          <w:sz w:val="20"/>
          <w:szCs w:val="20"/>
        </w:rPr>
        <w:t xml:space="preserve"> </w:t>
      </w:r>
      <w:r w:rsidRPr="00CC5C04">
        <w:rPr>
          <w:rFonts w:ascii="Arial" w:hAnsi="Arial" w:cs="Arial"/>
          <w:caps/>
          <w:sz w:val="20"/>
          <w:szCs w:val="20"/>
        </w:rPr>
        <w:t>Sin Sistema Operativo</w:t>
      </w:r>
      <w:r>
        <w:rPr>
          <w:rFonts w:ascii="Arial" w:hAnsi="Arial" w:cs="Arial"/>
          <w:caps/>
          <w:sz w:val="20"/>
          <w:szCs w:val="20"/>
        </w:rPr>
        <w:t xml:space="preserve"> </w:t>
      </w:r>
      <w:r w:rsidRPr="00CC5C04">
        <w:rPr>
          <w:rFonts w:ascii="Arial" w:hAnsi="Arial" w:cs="Arial"/>
          <w:caps/>
          <w:sz w:val="20"/>
          <w:szCs w:val="20"/>
        </w:rPr>
        <w:t>Conectividad WiFi, Ethernet 10/100, Bluetooth 4.2, USB, HDMI, VGA </w:t>
      </w:r>
    </w:p>
    <w:p w:rsidR="00CC5C04" w:rsidRPr="001304EB" w:rsidRDefault="00CC5C04" w:rsidP="002B6689">
      <w:pPr>
        <w:rPr>
          <w:rFonts w:ascii="Arial" w:hAnsi="Arial" w:cs="Arial"/>
          <w:b/>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Pr="001304EB"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898062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5A16C2">
        <w:rPr>
          <w:rFonts w:ascii="Open Sans" w:hAnsi="Open Sans" w:cs="Open Sans"/>
          <w:b/>
          <w:sz w:val="20"/>
          <w:szCs w:val="20"/>
          <w:lang w:val="es-AR"/>
        </w:rPr>
        <w:t xml:space="preserve">LICITACION PRIVADA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984682">
        <w:rPr>
          <w:rFonts w:ascii="Open Sans" w:hAnsi="Open Sans" w:cs="Open Sans"/>
          <w:b/>
          <w:sz w:val="20"/>
          <w:szCs w:val="20"/>
          <w:lang w:val="es-AR"/>
        </w:rPr>
        <w:t>8</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8B1DB0">
        <w:rPr>
          <w:rFonts w:ascii="Open Sans" w:hAnsi="Open Sans" w:cs="Open Sans"/>
          <w:caps/>
          <w:sz w:val="20"/>
          <w:szCs w:val="20"/>
        </w:rPr>
        <w:t>Licitacion privada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984682">
        <w:rPr>
          <w:rFonts w:ascii="Open Sans" w:hAnsi="Open Sans" w:cs="Open Sans"/>
          <w:caps/>
          <w:sz w:val="20"/>
          <w:szCs w:val="20"/>
        </w:rPr>
        <w:t>8</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CC5C04">
        <w:rPr>
          <w:rFonts w:ascii="Open Sans" w:hAnsi="Open Sans" w:cs="Open Sans"/>
          <w:caps/>
          <w:sz w:val="20"/>
          <w:szCs w:val="20"/>
        </w:rPr>
        <w:t>17126/17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5A16C2">
        <w:rPr>
          <w:rFonts w:ascii="Open Sans" w:hAnsi="Open Sans" w:cs="Open Sans"/>
          <w:caps/>
          <w:sz w:val="20"/>
          <w:szCs w:val="20"/>
        </w:rPr>
        <w:t xml:space="preserve">licitacion privada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CC5C04">
        <w:rPr>
          <w:rFonts w:ascii="Open Sans" w:hAnsi="Open Sans" w:cs="Open Sans"/>
          <w:caps/>
          <w:sz w:val="20"/>
          <w:szCs w:val="20"/>
        </w:rPr>
        <w:t xml:space="preserve"> </w:t>
      </w:r>
      <w:r w:rsidR="00984682">
        <w:rPr>
          <w:rFonts w:ascii="Open Sans" w:hAnsi="Open Sans" w:cs="Open Sans"/>
          <w:caps/>
          <w:sz w:val="20"/>
          <w:szCs w:val="20"/>
        </w:rPr>
        <w:t>8</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equipamiento </w:t>
      </w:r>
      <w:r w:rsidR="00CC5C04">
        <w:rPr>
          <w:rFonts w:ascii="Open Sans" w:hAnsi="Open Sans" w:cs="Open Sans"/>
          <w:caps/>
          <w:sz w:val="20"/>
          <w:szCs w:val="20"/>
        </w:rPr>
        <w:t>INFORMATICO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16DC8">
        <w:rPr>
          <w:rFonts w:ascii="Open Sans" w:hAnsi="Open Sans" w:cs="Open Sans"/>
          <w:caps/>
          <w:sz w:val="20"/>
          <w:szCs w:val="20"/>
        </w:rPr>
        <w:t>14</w:t>
      </w:r>
      <w:r w:rsidR="0094117E">
        <w:rPr>
          <w:rFonts w:ascii="Open Sans" w:hAnsi="Open Sans" w:cs="Open Sans"/>
          <w:caps/>
          <w:sz w:val="20"/>
          <w:szCs w:val="20"/>
        </w:rPr>
        <w:t>/02/18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7E" w:rsidRDefault="0015057E">
      <w:r>
        <w:separator/>
      </w:r>
    </w:p>
  </w:endnote>
  <w:endnote w:type="continuationSeparator" w:id="0">
    <w:p w:rsidR="0015057E" w:rsidRDefault="0015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43A" w:rsidRDefault="0032143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7BAB">
      <w:rPr>
        <w:rStyle w:val="Nmerodepgina"/>
        <w:noProof/>
      </w:rPr>
      <w:t>12</w:t>
    </w:r>
    <w:r>
      <w:rPr>
        <w:rStyle w:val="Nmerodepgina"/>
      </w:rPr>
      <w:fldChar w:fldCharType="end"/>
    </w:r>
  </w:p>
  <w:p w:rsidR="0032143A" w:rsidRDefault="0032143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 w:rsidR="0032143A" w:rsidRDefault="003214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Piedepgina"/>
      <w:jc w:val="right"/>
    </w:pPr>
    <w:r>
      <w:fldChar w:fldCharType="begin"/>
    </w:r>
    <w:r>
      <w:instrText>PAGE   \* MERGEFORMAT</w:instrText>
    </w:r>
    <w:r>
      <w:fldChar w:fldCharType="separate"/>
    </w:r>
    <w:r w:rsidR="00787BAB">
      <w:rPr>
        <w:noProof/>
      </w:rPr>
      <w:t>21</w:t>
    </w:r>
    <w:r>
      <w:fldChar w:fldCharType="end"/>
    </w:r>
  </w:p>
  <w:p w:rsidR="0032143A" w:rsidRDefault="0032143A">
    <w:pPr>
      <w:pStyle w:val="Piedepgina"/>
      <w:jc w:val="right"/>
    </w:pPr>
  </w:p>
  <w:p w:rsidR="0032143A" w:rsidRDefault="003214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7E" w:rsidRDefault="0015057E">
      <w:r>
        <w:separator/>
      </w:r>
    </w:p>
  </w:footnote>
  <w:footnote w:type="continuationSeparator" w:id="0">
    <w:p w:rsidR="0015057E" w:rsidRDefault="0015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Encabezado"/>
    </w:pPr>
  </w:p>
  <w:p w:rsidR="0032143A" w:rsidRDefault="0032143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2143A" w:rsidRDefault="0032143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2143A" w:rsidRDefault="0032143A"/>
  <w:p w:rsidR="0032143A" w:rsidRDefault="0032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Pr="00610EF1" w:rsidRDefault="0032143A" w:rsidP="00610EF1">
    <w:pPr>
      <w:pStyle w:val="Encabezado"/>
    </w:pPr>
  </w:p>
  <w:p w:rsidR="0032143A" w:rsidRDefault="0032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16DE"/>
    <w:rsid w:val="00072C4A"/>
    <w:rsid w:val="00072DAF"/>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16DC8"/>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57E"/>
    <w:rsid w:val="0015094F"/>
    <w:rsid w:val="00150F36"/>
    <w:rsid w:val="001531A5"/>
    <w:rsid w:val="00154FF9"/>
    <w:rsid w:val="00161393"/>
    <w:rsid w:val="00161935"/>
    <w:rsid w:val="00161B21"/>
    <w:rsid w:val="001633DD"/>
    <w:rsid w:val="00163B0C"/>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24C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7BAB"/>
    <w:rsid w:val="00791E78"/>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5482"/>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02A0"/>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4682"/>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2853"/>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B16C9"/>
    <w:rsid w:val="00CB47CF"/>
    <w:rsid w:val="00CC0022"/>
    <w:rsid w:val="00CC0731"/>
    <w:rsid w:val="00CC08AC"/>
    <w:rsid w:val="00CC1E2E"/>
    <w:rsid w:val="00CC3816"/>
    <w:rsid w:val="00CC5C04"/>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0582C"/>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1D0F"/>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1F86-BB7D-43E0-BC35-0F50FD30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7164</Words>
  <Characters>39402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46474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2018-02-01T11:57:00Z</dcterms:created>
  <dcterms:modified xsi:type="dcterms:W3CDTF">2018-02-01T11:57:00Z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