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ANEXO VI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TELÉFONOS DE EMERGENCIA PARA INFORMAR CASOS SOSPECHOSOS O CASOS CONFIRMADOS POR PROVINCIA.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El ministerio de Salud de la Nación así como cada la autoridad sanitaria de cada Provincia han dispuesto una serie de contactos telefónicos a los cuales se podrá informar la aparición de un caso sospechoso o un caso confirmado.</w:t>
      </w:r>
    </w:p>
    <w:p w:rsidR="00000000" w:rsidDel="00000000" w:rsidP="00000000" w:rsidRDefault="00000000" w:rsidRPr="00000000" w14:paraId="00000003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Ministerio de Salud de la Nación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Llamá al 120, es gratuito desde cualquier lugar del país y te atienden las 24 horas.</w:t>
      </w:r>
    </w:p>
    <w:p w:rsidR="00000000" w:rsidDel="00000000" w:rsidP="00000000" w:rsidRDefault="00000000" w:rsidRPr="00000000" w14:paraId="00000005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Provincia de Buenos Aires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Llamá al 148.</w:t>
      </w:r>
    </w:p>
    <w:p w:rsidR="00000000" w:rsidDel="00000000" w:rsidP="00000000" w:rsidRDefault="00000000" w:rsidRPr="00000000" w14:paraId="00000007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Catamarca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Llamá al 383-15-423-8872.</w:t>
      </w:r>
    </w:p>
    <w:p w:rsidR="00000000" w:rsidDel="00000000" w:rsidP="00000000" w:rsidRDefault="00000000" w:rsidRPr="00000000" w14:paraId="00000009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Chaco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Llamá al 0800-444-0829.</w:t>
      </w:r>
    </w:p>
    <w:p w:rsidR="00000000" w:rsidDel="00000000" w:rsidP="00000000" w:rsidRDefault="00000000" w:rsidRPr="00000000" w14:paraId="0000000B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Chubut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Llamá al 0800-222-2676.</w:t>
      </w:r>
    </w:p>
    <w:p w:rsidR="00000000" w:rsidDel="00000000" w:rsidP="00000000" w:rsidRDefault="00000000" w:rsidRPr="00000000" w14:paraId="0000000D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Ciudad Autónoma de Buenos Aires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Llamá al 107.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Comunicate por Whatsapp al 11-5050-0147</w:t>
      </w:r>
    </w:p>
    <w:p w:rsidR="00000000" w:rsidDel="00000000" w:rsidP="00000000" w:rsidRDefault="00000000" w:rsidRPr="00000000" w14:paraId="00000010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Córdoba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Llamá al 0800-122-1444.</w:t>
      </w:r>
    </w:p>
    <w:p w:rsidR="00000000" w:rsidDel="00000000" w:rsidP="00000000" w:rsidRDefault="00000000" w:rsidRPr="00000000" w14:paraId="00000012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Corrientes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Llamá al teléfono fijo 0379-497-4811.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Llamá al teléfono celular 379-4895124.</w:t>
      </w:r>
    </w:p>
    <w:p w:rsidR="00000000" w:rsidDel="00000000" w:rsidP="00000000" w:rsidRDefault="00000000" w:rsidRPr="00000000" w14:paraId="00000015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Entre Ríos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Llamá al 0800-777-8476.</w:t>
      </w:r>
    </w:p>
    <w:p w:rsidR="00000000" w:rsidDel="00000000" w:rsidP="00000000" w:rsidRDefault="00000000" w:rsidRPr="00000000" w14:paraId="00000017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Formosa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Llamá al 107.</w:t>
      </w:r>
    </w:p>
    <w:p w:rsidR="00000000" w:rsidDel="00000000" w:rsidP="00000000" w:rsidRDefault="00000000" w:rsidRPr="00000000" w14:paraId="00000019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Jujuy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Llamá al 0800-888-4767.</w:t>
      </w:r>
    </w:p>
    <w:p w:rsidR="00000000" w:rsidDel="00000000" w:rsidP="00000000" w:rsidRDefault="00000000" w:rsidRPr="00000000" w14:paraId="0000001B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La Pampa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Llamá al 0800-333-1135.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Llamá a alguno de los siguientes teléfonos celulares: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2954-604986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2954-619130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2302-531304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La Rioja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Llamá al 107 o al 911.</w:t>
      </w:r>
    </w:p>
    <w:p w:rsidR="00000000" w:rsidDel="00000000" w:rsidP="00000000" w:rsidRDefault="00000000" w:rsidRPr="00000000" w14:paraId="00000023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Mendoza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Llamá al 0800-800-26843.</w:t>
      </w:r>
    </w:p>
    <w:p w:rsidR="00000000" w:rsidDel="00000000" w:rsidP="00000000" w:rsidRDefault="00000000" w:rsidRPr="00000000" w14:paraId="00000025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Misiones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Llamá al 0800-444-3400.</w:t>
      </w:r>
    </w:p>
    <w:p w:rsidR="00000000" w:rsidDel="00000000" w:rsidP="00000000" w:rsidRDefault="00000000" w:rsidRPr="00000000" w14:paraId="00000027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Neuquén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Llamá al 0800-333-1002.</w:t>
      </w:r>
    </w:p>
    <w:p w:rsidR="00000000" w:rsidDel="00000000" w:rsidP="00000000" w:rsidRDefault="00000000" w:rsidRPr="00000000" w14:paraId="00000029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Río Negro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Llamá al 911.</w:t>
      </w:r>
    </w:p>
    <w:p w:rsidR="00000000" w:rsidDel="00000000" w:rsidP="00000000" w:rsidRDefault="00000000" w:rsidRPr="00000000" w14:paraId="0000002B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Salta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Llamá al 911.</w:t>
      </w:r>
    </w:p>
    <w:p w:rsidR="00000000" w:rsidDel="00000000" w:rsidP="00000000" w:rsidRDefault="00000000" w:rsidRPr="00000000" w14:paraId="0000002D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San Luis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Llamá al 107.</w:t>
      </w:r>
    </w:p>
    <w:p w:rsidR="00000000" w:rsidDel="00000000" w:rsidP="00000000" w:rsidRDefault="00000000" w:rsidRPr="00000000" w14:paraId="0000002F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San Juan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Llamá al 107.</w:t>
      </w:r>
    </w:p>
    <w:p w:rsidR="00000000" w:rsidDel="00000000" w:rsidP="00000000" w:rsidRDefault="00000000" w:rsidRPr="00000000" w14:paraId="00000031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Santa Cruz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Llamá al 107.</w:t>
      </w:r>
    </w:p>
    <w:p w:rsidR="00000000" w:rsidDel="00000000" w:rsidP="00000000" w:rsidRDefault="00000000" w:rsidRPr="00000000" w14:paraId="00000033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Santa Fe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Llamá al 0800-555-6549.</w:t>
      </w:r>
    </w:p>
    <w:p w:rsidR="00000000" w:rsidDel="00000000" w:rsidP="00000000" w:rsidRDefault="00000000" w:rsidRPr="00000000" w14:paraId="00000035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Santiago del Estero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Llamá al 0800-888-6737.</w:t>
      </w:r>
    </w:p>
    <w:p w:rsidR="00000000" w:rsidDel="00000000" w:rsidP="00000000" w:rsidRDefault="00000000" w:rsidRPr="00000000" w14:paraId="00000037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Tierra del Fuego, Antártida e Islas del Atlántico Sur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Llamá al 107.</w:t>
      </w:r>
    </w:p>
    <w:p w:rsidR="00000000" w:rsidDel="00000000" w:rsidP="00000000" w:rsidRDefault="00000000" w:rsidRPr="00000000" w14:paraId="00000039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Tucumán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Llamá al 0800-555-8478.</w:t>
      </w:r>
    </w:p>
    <w:p w:rsidR="00000000" w:rsidDel="00000000" w:rsidP="00000000" w:rsidRDefault="00000000" w:rsidRPr="00000000" w14:paraId="0000003B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Llamá al 0381-430-2228 de lunes a viernes entre las 7 y las 17 horas.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C3578F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qjepI0IWUTn2pe/S8lwTG2vXA==">AMUW2mVVWyNCAvNXSRQGyS89CICeZTMk01fFMYAp7wi+g8UEwwoLqNt/26fAt9kPKkxSwEk3H7kjqmWjdmn7/FYbk4yFlCYWKCUhDeRdh8Nm6snxa+eD9MGbwWZzPXvfL6Xd2BSyGoOu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2020-08-27T22:44:00Z</dcterms:created>
  <dc:creator>Jhon Doe</dc:creator>
</cp:coreProperties>
</file>