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54522725"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E015EC"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351347" w:rsidRDefault="00E015EC" w:rsidP="003A6724">
      <w:pPr>
        <w:rPr>
          <w:rFonts w:ascii="Open Sans" w:hAnsi="Open Sans" w:cs="Open Sans"/>
          <w:sz w:val="18"/>
          <w:szCs w:val="18"/>
          <w:lang w:val="es-AR"/>
        </w:rPr>
      </w:pPr>
      <w:r>
        <w:rPr>
          <w:rFonts w:ascii="Open Sans" w:hAnsi="Open Sans" w:cs="Open Sans"/>
          <w:sz w:val="18"/>
          <w:szCs w:val="18"/>
          <w:lang w:val="es-AR"/>
        </w:rPr>
        <w:t xml:space="preserve">CONTRATACION DIRECTA POR COMPULSA ABREVIADA </w:t>
      </w:r>
      <w:r w:rsidR="00B53611">
        <w:rPr>
          <w:rFonts w:ascii="Open Sans" w:hAnsi="Open Sans" w:cs="Open Sans"/>
          <w:sz w:val="18"/>
          <w:szCs w:val="18"/>
          <w:lang w:val="es-AR"/>
        </w:rPr>
        <w:t xml:space="preserve">N° </w:t>
      </w:r>
      <w:r w:rsidR="00E445E7">
        <w:rPr>
          <w:rFonts w:ascii="Open Sans" w:hAnsi="Open Sans" w:cs="Open Sans"/>
          <w:sz w:val="18"/>
          <w:szCs w:val="18"/>
          <w:lang w:val="es-AR"/>
        </w:rPr>
        <w:t>28</w:t>
      </w:r>
      <w:r w:rsidR="005152CD">
        <w:rPr>
          <w:rFonts w:ascii="Open Sans" w:hAnsi="Open Sans" w:cs="Open Sans"/>
          <w:sz w:val="18"/>
          <w:szCs w:val="18"/>
          <w:lang w:val="es-AR"/>
        </w:rPr>
        <w:t>/20</w:t>
      </w:r>
      <w:r w:rsidR="00351347">
        <w:rPr>
          <w:rFonts w:ascii="Open Sans" w:hAnsi="Open Sans" w:cs="Open Sans"/>
          <w:sz w:val="18"/>
          <w:szCs w:val="18"/>
          <w:lang w:val="es-AR"/>
        </w:rPr>
        <w:t>20</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773395">
        <w:rPr>
          <w:rFonts w:ascii="Open Sans" w:hAnsi="Open Sans" w:cs="Open Sans"/>
          <w:sz w:val="18"/>
          <w:szCs w:val="18"/>
          <w:lang w:val="es-AR"/>
        </w:rPr>
        <w:t>45</w:t>
      </w:r>
      <w:r w:rsidR="00851261">
        <w:rPr>
          <w:rFonts w:ascii="Open Sans" w:hAnsi="Open Sans" w:cs="Open Sans"/>
          <w:sz w:val="18"/>
          <w:szCs w:val="18"/>
          <w:lang w:val="es-AR"/>
        </w:rPr>
        <w:t>63</w:t>
      </w:r>
      <w:r w:rsidR="00773395">
        <w:rPr>
          <w:rFonts w:ascii="Open Sans" w:hAnsi="Open Sans" w:cs="Open Sans"/>
          <w:sz w:val="18"/>
          <w:szCs w:val="18"/>
          <w:lang w:val="es-AR"/>
        </w:rPr>
        <w:t>/2020</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6B470E">
        <w:rPr>
          <w:rFonts w:ascii="Open Sans" w:hAnsi="Open Sans" w:cs="Open Sans"/>
          <w:sz w:val="18"/>
          <w:szCs w:val="18"/>
          <w:lang w:val="es-AR"/>
        </w:rPr>
        <w:t>ÓN DE</w:t>
      </w:r>
      <w:r w:rsidR="00851261">
        <w:rPr>
          <w:rFonts w:ascii="Open Sans" w:hAnsi="Open Sans" w:cs="Open Sans"/>
          <w:sz w:val="18"/>
          <w:szCs w:val="18"/>
          <w:lang w:val="es-AR"/>
        </w:rPr>
        <w:t xml:space="preserve"> MELAMINAS Y ACCESORIOS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D40885" w:rsidRDefault="00075186" w:rsidP="00D40885">
      <w:pPr>
        <w:rPr>
          <w:rFonts w:ascii="Open Sans" w:hAnsi="Open Sans" w:cs="Open Sans"/>
          <w:b/>
          <w:sz w:val="18"/>
          <w:szCs w:val="18"/>
          <w:lang w:val="es-AR"/>
        </w:rPr>
      </w:pPr>
      <w:hyperlink r:id="rId10" w:history="1">
        <w:r w:rsidR="00D40885" w:rsidRPr="00625A1A">
          <w:rPr>
            <w:rStyle w:val="Hipervnculo"/>
            <w:rFonts w:ascii="Open Sans" w:hAnsi="Open Sans" w:cs="Open Sans"/>
            <w:sz w:val="18"/>
            <w:szCs w:val="18"/>
            <w:lang w:val="es-AR"/>
          </w:rPr>
          <w:t>www.unlp.edu.ar/administracion_y_finanzas/pliegos-de-compras-9213</w:t>
        </w:r>
      </w:hyperlink>
      <w:r w:rsidR="00D40885">
        <w:rPr>
          <w:rStyle w:val="Hipervnculo"/>
          <w:rFonts w:ascii="Open Sans" w:hAnsi="Open Sans" w:cs="Open Sans"/>
          <w:sz w:val="18"/>
          <w:szCs w:val="18"/>
          <w:lang w:val="es-AR"/>
        </w:rPr>
        <w:t xml:space="preserve"> </w:t>
      </w:r>
      <w:r w:rsidR="00D40885">
        <w:rPr>
          <w:rFonts w:ascii="Open Sans" w:hAnsi="Open Sans" w:cs="Open Sans"/>
          <w:sz w:val="18"/>
          <w:szCs w:val="18"/>
          <w:lang w:val="es-AR"/>
        </w:rPr>
        <w:t>y</w:t>
      </w:r>
      <w:r w:rsidR="00D40885" w:rsidRPr="003A6724">
        <w:rPr>
          <w:rFonts w:ascii="Open Sans" w:hAnsi="Open Sans" w:cs="Open Sans"/>
          <w:sz w:val="18"/>
          <w:szCs w:val="18"/>
          <w:lang w:val="es-AR"/>
        </w:rPr>
        <w:t>/</w:t>
      </w:r>
      <w:r w:rsidR="00D40885">
        <w:rPr>
          <w:rFonts w:ascii="Open Sans" w:hAnsi="Open Sans" w:cs="Open Sans"/>
          <w:sz w:val="18"/>
          <w:szCs w:val="18"/>
          <w:lang w:val="es-AR"/>
        </w:rPr>
        <w:t xml:space="preserve">o </w:t>
      </w:r>
      <w:r w:rsidR="00D40885">
        <w:rPr>
          <w:rFonts w:ascii="Open Sans" w:hAnsi="Open Sans" w:cs="Open Sans"/>
          <w:b/>
          <w:sz w:val="18"/>
          <w:szCs w:val="18"/>
          <w:lang w:val="es-AR"/>
        </w:rPr>
        <w:t xml:space="preserve"> </w:t>
      </w:r>
      <w:hyperlink r:id="rId11" w:history="1">
        <w:r w:rsidR="00D40885" w:rsidRPr="002347BA">
          <w:rPr>
            <w:rStyle w:val="Hipervnculo"/>
            <w:rFonts w:ascii="Open Sans" w:hAnsi="Open Sans" w:cs="Open Sans"/>
            <w:b/>
            <w:sz w:val="18"/>
            <w:szCs w:val="18"/>
            <w:lang w:val="es-AR"/>
          </w:rPr>
          <w:t>https://comprar.gob.ar</w:t>
        </w:r>
      </w:hyperlink>
    </w:p>
    <w:p w:rsidR="00D40885" w:rsidRPr="00171772" w:rsidRDefault="00D40885" w:rsidP="003A6724">
      <w:pPr>
        <w:rPr>
          <w:rFonts w:ascii="Open Sans" w:hAnsi="Open Sans" w:cs="Open Sans"/>
          <w:sz w:val="18"/>
          <w:szCs w:val="18"/>
          <w:lang w:val="es-AR"/>
        </w:rPr>
      </w:pPr>
      <w:r>
        <w:rPr>
          <w:rFonts w:ascii="Open Sans" w:hAnsi="Open Sans" w:cs="Open Sans"/>
          <w:sz w:val="18"/>
          <w:szCs w:val="18"/>
          <w:lang w:val="es-AR"/>
        </w:rPr>
        <w:t>PLAZOS:</w:t>
      </w:r>
      <w:r w:rsidR="00581861">
        <w:rPr>
          <w:rFonts w:ascii="Open Sans" w:hAnsi="Open Sans" w:cs="Open Sans"/>
          <w:sz w:val="18"/>
          <w:szCs w:val="18"/>
          <w:lang w:val="es-AR"/>
        </w:rPr>
        <w:t xml:space="preserve"> </w:t>
      </w:r>
      <w:r w:rsidR="0069159B">
        <w:rPr>
          <w:rFonts w:ascii="Open Sans" w:hAnsi="Open Sans" w:cs="Open Sans"/>
          <w:sz w:val="18"/>
          <w:szCs w:val="18"/>
          <w:lang w:val="es-AR"/>
        </w:rPr>
        <w:t>25/06/2020 al 01/07/2020</w:t>
      </w:r>
    </w:p>
    <w:p w:rsidR="00D40885" w:rsidRDefault="00D40885" w:rsidP="003A6724">
      <w:pPr>
        <w:rPr>
          <w:rFonts w:ascii="Open Sans" w:hAnsi="Open Sans" w:cs="Open Sans"/>
          <w:b/>
          <w:sz w:val="18"/>
          <w:szCs w:val="18"/>
          <w:lang w:val="es-AR"/>
        </w:rPr>
      </w:pPr>
    </w:p>
    <w:p w:rsidR="003A6724" w:rsidRPr="003A6724" w:rsidRDefault="00171772" w:rsidP="003A6724">
      <w:pPr>
        <w:rPr>
          <w:rFonts w:ascii="Open Sans" w:hAnsi="Open Sans" w:cs="Open Sans"/>
          <w:b/>
          <w:sz w:val="18"/>
          <w:szCs w:val="18"/>
          <w:lang w:val="es-AR"/>
        </w:rPr>
      </w:pPr>
      <w:r>
        <w:rPr>
          <w:rFonts w:ascii="Open Sans" w:hAnsi="Open Sans" w:cs="Open Sans"/>
          <w:b/>
          <w:sz w:val="18"/>
          <w:szCs w:val="18"/>
          <w:lang w:val="es-AR"/>
        </w:rPr>
        <w:t>CONSU</w:t>
      </w:r>
      <w:r w:rsidR="003A6724" w:rsidRPr="003A6724">
        <w:rPr>
          <w:rFonts w:ascii="Open Sans" w:hAnsi="Open Sans" w:cs="Open Sans"/>
          <w:b/>
          <w:sz w:val="18"/>
          <w:szCs w:val="18"/>
          <w:lang w:val="es-AR"/>
        </w:rPr>
        <w:t>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CORREO ELECTRÓNICO: </w:t>
      </w:r>
      <w:r w:rsidRPr="003A6724">
        <w:rPr>
          <w:rFonts w:ascii="Open Sans" w:hAnsi="Open Sans" w:cs="Open Sans"/>
          <w:sz w:val="18"/>
          <w:szCs w:val="18"/>
          <w:u w:val="single"/>
          <w:lang w:val="es-AR"/>
        </w:rPr>
        <w:t>licitaciones@presi.unlp.edu.ar</w:t>
      </w:r>
    </w:p>
    <w:p w:rsidR="003A6724" w:rsidRDefault="00DA372B" w:rsidP="003A6724">
      <w:pPr>
        <w:rPr>
          <w:rFonts w:ascii="Open Sans" w:hAnsi="Open Sans" w:cs="Open Sans"/>
          <w:sz w:val="18"/>
          <w:szCs w:val="18"/>
          <w:lang w:val="es-AR"/>
        </w:rPr>
      </w:pPr>
      <w:r w:rsidRPr="003A6724">
        <w:rPr>
          <w:rFonts w:ascii="Open Sans" w:hAnsi="Open Sans" w:cs="Open Sans"/>
          <w:sz w:val="18"/>
          <w:szCs w:val="18"/>
          <w:lang w:val="es-AR"/>
        </w:rPr>
        <w:t xml:space="preserve">HASTA </w:t>
      </w:r>
      <w:r w:rsidR="0069159B">
        <w:rPr>
          <w:rFonts w:ascii="Open Sans" w:hAnsi="Open Sans" w:cs="Open Sans"/>
          <w:sz w:val="18"/>
          <w:szCs w:val="18"/>
          <w:lang w:val="es-AR"/>
        </w:rPr>
        <w:t>el 01/07/2020, RESPONDIDAS EL 02/07/2020</w:t>
      </w:r>
      <w:r w:rsidR="00581861">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3A6724">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A27CA1" w:rsidRDefault="0069159B" w:rsidP="003A6724">
      <w:pPr>
        <w:rPr>
          <w:rFonts w:ascii="Open Sans" w:hAnsi="Open Sans" w:cs="Open Sans"/>
          <w:b/>
          <w:sz w:val="18"/>
          <w:szCs w:val="18"/>
          <w:lang w:val="es-AR"/>
        </w:rPr>
      </w:pPr>
      <w:r>
        <w:rPr>
          <w:rFonts w:ascii="Open Sans" w:hAnsi="Open Sans" w:cs="Open Sans"/>
          <w:b/>
          <w:sz w:val="18"/>
          <w:szCs w:val="18"/>
          <w:lang w:val="es-AR"/>
        </w:rPr>
        <w:t>10/07/2020 HASTA LAS 12:00 HS</w:t>
      </w:r>
    </w:p>
    <w:p w:rsidR="00343280" w:rsidRDefault="00343280"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DB795D" w:rsidRPr="003A6724" w:rsidRDefault="00DB795D" w:rsidP="00DB795D">
      <w:pPr>
        <w:rPr>
          <w:rFonts w:ascii="Open Sans" w:hAnsi="Open Sans" w:cs="Open Sans"/>
          <w:sz w:val="18"/>
          <w:szCs w:val="18"/>
          <w:lang w:val="es-AR"/>
        </w:rPr>
      </w:pPr>
      <w:r>
        <w:rPr>
          <w:rFonts w:ascii="Open Sans" w:hAnsi="Open Sans" w:cs="Open Sans"/>
          <w:sz w:val="18"/>
          <w:szCs w:val="18"/>
          <w:lang w:val="es-AR"/>
        </w:rPr>
        <w:t>Formato electrónico al mail: licitaciones@presi.unlp.edu.ar</w:t>
      </w:r>
    </w:p>
    <w:p w:rsidR="00202C95" w:rsidRPr="00581861" w:rsidRDefault="0069159B" w:rsidP="003A6724">
      <w:pPr>
        <w:rPr>
          <w:rFonts w:ascii="Open Sans" w:hAnsi="Open Sans" w:cs="Open Sans"/>
          <w:b/>
          <w:sz w:val="18"/>
          <w:szCs w:val="18"/>
          <w:lang w:val="es-AR"/>
        </w:rPr>
      </w:pPr>
      <w:r>
        <w:rPr>
          <w:rFonts w:ascii="Open Sans" w:hAnsi="Open Sans" w:cs="Open Sans"/>
          <w:b/>
          <w:sz w:val="18"/>
          <w:szCs w:val="18"/>
          <w:lang w:val="es-AR"/>
        </w:rPr>
        <w:t>10/07/2020, 13:00 HS</w:t>
      </w:r>
    </w:p>
    <w:p w:rsidR="00171772" w:rsidRDefault="003A6724" w:rsidP="004752AB">
      <w:pPr>
        <w:rPr>
          <w:rFonts w:ascii="Open Sans" w:hAnsi="Open Sans" w:cs="Open Sans"/>
          <w:lang w:val="es-AR"/>
        </w:rPr>
      </w:pPr>
      <w:r w:rsidRPr="003A6724">
        <w:rPr>
          <w:rFonts w:ascii="Open Sans" w:hAnsi="Open Sans" w:cs="Open Sans"/>
          <w:sz w:val="18"/>
          <w:szCs w:val="18"/>
          <w:lang w:val="es-AR"/>
        </w:rPr>
        <w:t xml:space="preserve"> </w:t>
      </w:r>
    </w:p>
    <w:p w:rsidR="00171772" w:rsidRPr="0036122E" w:rsidRDefault="00171772" w:rsidP="00171772">
      <w:pPr>
        <w:rPr>
          <w:rFonts w:ascii="Open Sans" w:hAnsi="Open Sans" w:cs="Open Sans"/>
          <w:sz w:val="18"/>
          <w:szCs w:val="18"/>
          <w:lang w:val="es-AR"/>
        </w:rPr>
      </w:pPr>
      <w:r w:rsidRPr="003A6724">
        <w:rPr>
          <w:rFonts w:ascii="Open Sans" w:hAnsi="Open Sans" w:cs="Open Sans"/>
          <w:sz w:val="18"/>
          <w:szCs w:val="18"/>
          <w:lang w:val="es-AR"/>
        </w:rPr>
        <w:t>“El Pliego de Bases y Condiciones Particulares de este procedimiento podrá ser consultado, o retirado con el fin de presentarse a cotizar ingresando con usuario y contraseña, en el sitio web de</w:t>
      </w:r>
      <w:r>
        <w:rPr>
          <w:rFonts w:ascii="Open Sans" w:hAnsi="Open Sans" w:cs="Open Sans"/>
          <w:sz w:val="18"/>
          <w:szCs w:val="18"/>
          <w:lang w:val="es-AR"/>
        </w:rPr>
        <w:t xml:space="preserve">l Portal de Compras Públicas de la Republica Argentina-COMPR.AR </w:t>
      </w:r>
      <w:hyperlink r:id="rId12" w:history="1">
        <w:r w:rsidRPr="007F2C13">
          <w:rPr>
            <w:rStyle w:val="Hipervnculo"/>
            <w:rFonts w:ascii="Open Sans" w:hAnsi="Open Sans" w:cs="Open Sans"/>
            <w:sz w:val="18"/>
            <w:szCs w:val="18"/>
            <w:lang w:val="es-AR"/>
          </w:rPr>
          <w:t>https://comprar.gob.ar</w:t>
        </w:r>
      </w:hyperlink>
      <w:r>
        <w:rPr>
          <w:rFonts w:ascii="Open Sans" w:hAnsi="Open Sans" w:cs="Open Sans"/>
          <w:sz w:val="18"/>
          <w:szCs w:val="18"/>
          <w:lang w:val="es-AR"/>
        </w:rPr>
        <w:t xml:space="preserve"> </w:t>
      </w:r>
      <w:r w:rsidRPr="003A6724">
        <w:rPr>
          <w:rFonts w:ascii="Open Sans" w:hAnsi="Open Sans" w:cs="Open Sans"/>
          <w:sz w:val="18"/>
          <w:szCs w:val="18"/>
          <w:lang w:val="es-AR"/>
        </w:rPr>
        <w:t>y</w:t>
      </w:r>
      <w:r>
        <w:rPr>
          <w:rFonts w:ascii="Open Sans" w:hAnsi="Open Sans" w:cs="Open Sans"/>
          <w:sz w:val="18"/>
          <w:szCs w:val="18"/>
          <w:lang w:val="es-AR"/>
        </w:rPr>
        <w:t>/o</w:t>
      </w:r>
      <w:r w:rsidRPr="003A6724">
        <w:rPr>
          <w:rFonts w:ascii="Open Sans" w:hAnsi="Open Sans" w:cs="Open Sans"/>
          <w:sz w:val="18"/>
          <w:szCs w:val="18"/>
          <w:lang w:val="es-AR"/>
        </w:rPr>
        <w:t xml:space="preserve"> en el sitio web de la UNLP:</w:t>
      </w:r>
      <w:r w:rsidRPr="0036122E">
        <w:rPr>
          <w:rFonts w:ascii="Open Sans" w:hAnsi="Open Sans" w:cs="Open Sans"/>
          <w:sz w:val="18"/>
          <w:szCs w:val="18"/>
          <w:lang w:val="es-AR"/>
        </w:rPr>
        <w:t xml:space="preserve"> </w:t>
      </w:r>
      <w:r w:rsidRPr="009579F3">
        <w:rPr>
          <w:rFonts w:ascii="Open Sans" w:hAnsi="Open Sans" w:cs="Open Sans"/>
          <w:sz w:val="18"/>
          <w:szCs w:val="18"/>
          <w:lang w:val="es-AR"/>
        </w:rPr>
        <w:t>www.unlp.edu.ar/administracion_y_finanzas/pliegos-de-compras-921</w:t>
      </w:r>
      <w:r>
        <w:rPr>
          <w:rFonts w:ascii="Open Sans" w:hAnsi="Open Sans" w:cs="Open Sans"/>
          <w:sz w:val="18"/>
          <w:szCs w:val="18"/>
          <w:lang w:val="es-AR"/>
        </w:rPr>
        <w:t>3</w:t>
      </w:r>
    </w:p>
    <w:p w:rsidR="00171772" w:rsidRDefault="00171772" w:rsidP="00171772">
      <w:pP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pStyle w:val="Default"/>
        <w:jc w:val="center"/>
        <w:rPr>
          <w:rFonts w:ascii="Open Sans" w:hAnsi="Open Sans" w:cs="Open Sans"/>
          <w:lang w:val="es-AR"/>
        </w:rPr>
      </w:pPr>
    </w:p>
    <w:p w:rsidR="00171772" w:rsidRDefault="00171772" w:rsidP="00171772">
      <w:pPr>
        <w:tabs>
          <w:tab w:val="center" w:pos="4252"/>
          <w:tab w:val="right" w:pos="8504"/>
        </w:tabs>
        <w:jc w:val="center"/>
        <w:rPr>
          <w:rFonts w:ascii="Open Sans" w:hAnsi="Open Sans" w:cs="Open Sans"/>
          <w:b/>
          <w:color w:val="7F7F7F"/>
          <w:sz w:val="16"/>
          <w:szCs w:val="16"/>
        </w:rPr>
      </w:pPr>
    </w:p>
    <w:p w:rsidR="00171772" w:rsidRDefault="00171772" w:rsidP="00171772">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BF2260" w:rsidRDefault="00BF2260" w:rsidP="0041748B">
      <w:pPr>
        <w:tabs>
          <w:tab w:val="center" w:pos="4252"/>
          <w:tab w:val="right" w:pos="8504"/>
        </w:tabs>
        <w:jc w:val="center"/>
        <w:rPr>
          <w:rFonts w:ascii="Open Sans" w:hAnsi="Open Sans" w:cs="Open Sans"/>
          <w:b/>
          <w:color w:val="7F7F7F"/>
          <w:sz w:val="16"/>
          <w:szCs w:val="16"/>
        </w:rPr>
      </w:pPr>
    </w:p>
    <w:p w:rsidR="00171772" w:rsidRPr="005939C8" w:rsidRDefault="00171772" w:rsidP="0041748B">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2020 – AÑO DEL GENERAL MANUEL BELGRANO</w:t>
      </w:r>
    </w:p>
    <w:p w:rsidR="00171772" w:rsidRPr="005939C8" w:rsidRDefault="00171772" w:rsidP="00171772">
      <w:pPr>
        <w:tabs>
          <w:tab w:val="center" w:pos="4252"/>
          <w:tab w:val="right" w:pos="8504"/>
        </w:tabs>
        <w:jc w:val="center"/>
        <w:rPr>
          <w:rFonts w:ascii="Open Sans" w:hAnsi="Open Sans" w:cs="Open Sans"/>
          <w:b/>
          <w:color w:val="7F7F7F"/>
          <w:sz w:val="16"/>
          <w:szCs w:val="16"/>
        </w:rPr>
      </w:pPr>
      <w:r w:rsidRPr="005939C8">
        <w:rPr>
          <w:rFonts w:ascii="Open Sans" w:hAnsi="Open Sans" w:cs="Open Sans"/>
          <w:b/>
          <w:color w:val="7F7F7F"/>
          <w:sz w:val="16"/>
          <w:szCs w:val="16"/>
        </w:rPr>
        <w:t>______________________________________</w:t>
      </w:r>
    </w:p>
    <w:p w:rsidR="00171772" w:rsidRPr="005939C8" w:rsidRDefault="00171772" w:rsidP="00171772">
      <w:pPr>
        <w:tabs>
          <w:tab w:val="center" w:pos="5953"/>
          <w:tab w:val="right" w:pos="11906"/>
        </w:tabs>
        <w:jc w:val="center"/>
        <w:rPr>
          <w:rFonts w:ascii="Open Sans" w:hAnsi="Open Sans" w:cs="Open Sans"/>
          <w:i/>
          <w:color w:val="808080"/>
          <w:sz w:val="16"/>
          <w:szCs w:val="16"/>
        </w:rPr>
      </w:pPr>
    </w:p>
    <w:p w:rsidR="00171772" w:rsidRPr="00171772" w:rsidRDefault="00171772" w:rsidP="00171772">
      <w:pPr>
        <w:tabs>
          <w:tab w:val="center" w:pos="5953"/>
          <w:tab w:val="right" w:pos="11906"/>
        </w:tabs>
        <w:jc w:val="center"/>
        <w:rPr>
          <w:rFonts w:ascii="Open Sans" w:hAnsi="Open Sans" w:cs="Open Sans"/>
          <w:i/>
          <w:color w:val="808080"/>
          <w:sz w:val="16"/>
          <w:szCs w:val="16"/>
        </w:rPr>
      </w:pPr>
      <w:r w:rsidRPr="005939C8">
        <w:rPr>
          <w:rFonts w:ascii="Open Sans" w:hAnsi="Open Sans" w:cs="Open Sans"/>
          <w:i/>
          <w:color w:val="808080"/>
          <w:sz w:val="16"/>
          <w:szCs w:val="16"/>
        </w:rPr>
        <w:t>Edificio de Presidencia | Avenida 7 nº 776 | C.P.1900 | La Plata | Bu</w:t>
      </w:r>
      <w:r>
        <w:rPr>
          <w:rFonts w:ascii="Open Sans" w:hAnsi="Open Sans" w:cs="Open Sans"/>
          <w:i/>
          <w:color w:val="808080"/>
          <w:sz w:val="16"/>
          <w:szCs w:val="16"/>
        </w:rPr>
        <w:t>enos Aires | República Argentina</w:t>
      </w:r>
    </w:p>
    <w:p w:rsidR="00171772" w:rsidRDefault="00171772" w:rsidP="00E72E45">
      <w:pPr>
        <w:pStyle w:val="Default"/>
        <w:jc w:val="center"/>
        <w:rPr>
          <w:rFonts w:ascii="Open Sans" w:hAnsi="Open Sans" w:cs="Open Sans"/>
          <w:lang w:val="es-AR"/>
        </w:rPr>
      </w:pPr>
    </w:p>
    <w:p w:rsidR="00DB795D" w:rsidRDefault="00DB795D"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54522726"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4F77D6" w:rsidRDefault="00824D38" w:rsidP="004F77D6">
      <w:pPr>
        <w:spacing w:line="360" w:lineRule="auto"/>
        <w:jc w:val="both"/>
        <w:rPr>
          <w:sz w:val="18"/>
          <w:szCs w:val="18"/>
          <w:lang w:val="es-AR" w:eastAsia="en-US"/>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4F77D6">
        <w:rPr>
          <w:rFonts w:ascii="Open Sans" w:hAnsi="Open Sans" w:cs="Open Sans"/>
          <w:b/>
          <w:sz w:val="18"/>
          <w:szCs w:val="18"/>
          <w:lang w:val="es-AR"/>
        </w:rPr>
        <w:t>:</w:t>
      </w:r>
      <w:r w:rsidR="00B44F65" w:rsidRPr="004F77D6">
        <w:rPr>
          <w:rFonts w:ascii="Open Sans" w:hAnsi="Open Sans" w:cs="Open Sans"/>
          <w:sz w:val="18"/>
          <w:szCs w:val="18"/>
          <w:lang w:val="es-AR"/>
        </w:rPr>
        <w:t xml:space="preserve"> </w:t>
      </w:r>
      <w:r w:rsidR="001A1902">
        <w:rPr>
          <w:rFonts w:ascii="Open Sans" w:hAnsi="Open Sans" w:cs="Open Sans"/>
          <w:sz w:val="18"/>
          <w:szCs w:val="18"/>
          <w:lang w:val="es-AR"/>
        </w:rPr>
        <w:t xml:space="preserve">Llamase a </w:t>
      </w:r>
      <w:r w:rsidR="004752AB">
        <w:rPr>
          <w:rFonts w:ascii="Open Sans" w:hAnsi="Open Sans" w:cs="Open Sans"/>
          <w:sz w:val="18"/>
          <w:szCs w:val="18"/>
          <w:lang w:val="es-AR"/>
        </w:rPr>
        <w:t>Contratación</w:t>
      </w:r>
      <w:r w:rsidR="001A1902">
        <w:rPr>
          <w:rFonts w:ascii="Open Sans" w:hAnsi="Open Sans" w:cs="Open Sans"/>
          <w:sz w:val="18"/>
          <w:szCs w:val="18"/>
          <w:lang w:val="es-AR"/>
        </w:rPr>
        <w:t xml:space="preserve"> Directa por Compulsa Abreviada </w:t>
      </w:r>
      <w:r w:rsidR="002D4088" w:rsidRPr="004F77D6">
        <w:rPr>
          <w:rFonts w:ascii="Open Sans" w:hAnsi="Open Sans" w:cs="Open Sans"/>
          <w:sz w:val="18"/>
          <w:szCs w:val="18"/>
          <w:lang w:val="es-AR"/>
        </w:rPr>
        <w:t>Nro.</w:t>
      </w:r>
      <w:r w:rsidR="004906B0" w:rsidRPr="004F77D6">
        <w:rPr>
          <w:rFonts w:ascii="Open Sans" w:hAnsi="Open Sans" w:cs="Open Sans"/>
          <w:sz w:val="18"/>
          <w:szCs w:val="18"/>
          <w:lang w:val="es-AR"/>
        </w:rPr>
        <w:t xml:space="preserve"> </w:t>
      </w:r>
      <w:r w:rsidR="00F63AE9">
        <w:rPr>
          <w:rFonts w:ascii="Open Sans" w:hAnsi="Open Sans" w:cs="Open Sans"/>
          <w:sz w:val="18"/>
          <w:szCs w:val="18"/>
          <w:lang w:val="es-AR"/>
        </w:rPr>
        <w:t>28</w:t>
      </w:r>
      <w:r w:rsidR="004906B0" w:rsidRPr="004F77D6">
        <w:rPr>
          <w:rFonts w:ascii="Open Sans" w:hAnsi="Open Sans" w:cs="Open Sans"/>
          <w:sz w:val="18"/>
          <w:szCs w:val="18"/>
          <w:lang w:val="es-AR"/>
        </w:rPr>
        <w:t xml:space="preserve">/2020, destinada a la adquisición de </w:t>
      </w:r>
      <w:r w:rsidR="00426D1B">
        <w:rPr>
          <w:rFonts w:ascii="Open Sans" w:hAnsi="Open Sans" w:cs="Open Sans"/>
          <w:sz w:val="18"/>
          <w:szCs w:val="18"/>
          <w:lang w:val="es-AR"/>
        </w:rPr>
        <w:t>melaninas y accesorios,</w:t>
      </w:r>
      <w:r w:rsidR="00B029D2" w:rsidRPr="004F77D6">
        <w:rPr>
          <w:rFonts w:ascii="Open Sans" w:hAnsi="Open Sans" w:cs="Open Sans"/>
          <w:sz w:val="18"/>
          <w:szCs w:val="18"/>
          <w:lang w:val="es-AR"/>
        </w:rPr>
        <w:t xml:space="preserve"> solicitado</w:t>
      </w:r>
      <w:r w:rsidR="00910791" w:rsidRPr="004F77D6">
        <w:rPr>
          <w:rFonts w:ascii="Open Sans" w:hAnsi="Open Sans" w:cs="Open Sans"/>
          <w:sz w:val="18"/>
          <w:szCs w:val="18"/>
          <w:lang w:val="es-AR"/>
        </w:rPr>
        <w:t xml:space="preserve"> por</w:t>
      </w:r>
      <w:r w:rsidR="00426D1B">
        <w:rPr>
          <w:rFonts w:ascii="Open Sans" w:hAnsi="Open Sans" w:cs="Open Sans"/>
          <w:sz w:val="18"/>
          <w:szCs w:val="18"/>
          <w:lang w:val="es-AR"/>
        </w:rPr>
        <w:t xml:space="preserve"> la Prosecretaria de Políticas Sociales</w:t>
      </w:r>
      <w:r w:rsidR="006D40F2">
        <w:rPr>
          <w:rFonts w:ascii="Open Sans" w:hAnsi="Open Sans" w:cs="Open Sans"/>
          <w:sz w:val="18"/>
          <w:szCs w:val="18"/>
          <w:lang w:val="es-AR"/>
        </w:rPr>
        <w:t xml:space="preserve"> UNLP,</w:t>
      </w:r>
      <w:r w:rsidR="00A145C6">
        <w:rPr>
          <w:rFonts w:ascii="Open Sans" w:hAnsi="Open Sans" w:cs="Open Sans"/>
          <w:sz w:val="18"/>
          <w:szCs w:val="18"/>
          <w:lang w:val="es-AR"/>
        </w:rPr>
        <w:t xml:space="preserve"> T.S </w:t>
      </w:r>
      <w:r w:rsidR="00A145C6" w:rsidRPr="00A145C6">
        <w:rPr>
          <w:rFonts w:ascii="Open Sans" w:hAnsi="Open Sans" w:cs="Open Sans"/>
          <w:sz w:val="18"/>
          <w:szCs w:val="18"/>
          <w:lang w:val="es-AR"/>
        </w:rPr>
        <w:t>María Mercedes Iparraguirre</w:t>
      </w:r>
      <w:r w:rsidR="004F77D6" w:rsidRPr="004F77D6">
        <w:rPr>
          <w:rFonts w:ascii="Open Sans" w:hAnsi="Open Sans" w:cs="Open Sans"/>
          <w:sz w:val="18"/>
          <w:szCs w:val="18"/>
          <w:lang w:val="es-AR" w:eastAsia="en-US"/>
        </w:rPr>
        <w:t xml:space="preserve">, </w:t>
      </w:r>
      <w:r w:rsidR="00771F9F" w:rsidRPr="004F77D6">
        <w:rPr>
          <w:rFonts w:ascii="Open Sans" w:hAnsi="Open Sans" w:cs="Open Sans"/>
          <w:sz w:val="18"/>
          <w:szCs w:val="18"/>
          <w:lang w:val="es-AR"/>
        </w:rPr>
        <w:t>d</w:t>
      </w:r>
      <w:r w:rsidR="00FE3044" w:rsidRPr="004F77D6">
        <w:rPr>
          <w:rFonts w:ascii="Open Sans" w:hAnsi="Open Sans" w:cs="Open Sans"/>
          <w:sz w:val="18"/>
          <w:szCs w:val="18"/>
          <w:lang w:val="es-AR"/>
        </w:rPr>
        <w:t>e acuerdo a las características señaladas en el Anexo I</w:t>
      </w:r>
      <w:r w:rsidR="00C37F56" w:rsidRPr="004F77D6">
        <w:rPr>
          <w:rFonts w:ascii="Open Sans" w:hAnsi="Open Sans" w:cs="Open Sans"/>
          <w:sz w:val="18"/>
          <w:szCs w:val="18"/>
          <w:lang w:val="es-AR"/>
        </w:rPr>
        <w:t xml:space="preserve">II de Especificaciones </w:t>
      </w:r>
      <w:r w:rsidR="00B029D2" w:rsidRPr="004F77D6">
        <w:rPr>
          <w:rFonts w:ascii="Open Sans" w:hAnsi="Open Sans" w:cs="Open Sans"/>
          <w:sz w:val="18"/>
          <w:szCs w:val="18"/>
          <w:lang w:val="es-AR"/>
        </w:rPr>
        <w:t>Técnicas. -</w:t>
      </w:r>
    </w:p>
    <w:p w:rsidR="005B4DB8" w:rsidRPr="004F77D6" w:rsidRDefault="005B4DB8" w:rsidP="004F77D6">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001525EA" w:rsidRPr="003F4E57">
          <w:rPr>
            <w:rStyle w:val="Hipervnculo"/>
            <w:rFonts w:ascii="Open Sans" w:hAnsi="Open Sans" w:cs="Open Sans"/>
            <w:sz w:val="18"/>
            <w:szCs w:val="18"/>
            <w:lang w:val="es-AR"/>
          </w:rPr>
          <w:t>federico.cordoba@presi.unlp.edu.ar</w:t>
        </w:r>
      </w:hyperlink>
      <w:r w:rsidRPr="003F7A28">
        <w:rPr>
          <w:rFonts w:ascii="Open Sans" w:hAnsi="Open Sans" w:cs="Open Sans"/>
          <w:sz w:val="18"/>
          <w:szCs w:val="18"/>
          <w:lang w:val="es-AR"/>
        </w:rPr>
        <w:t xml:space="preserve"> hasta el </w:t>
      </w:r>
      <w:r w:rsidR="00F63AE9">
        <w:rPr>
          <w:rFonts w:ascii="Open Sans" w:hAnsi="Open Sans" w:cs="Open Sans"/>
          <w:sz w:val="18"/>
          <w:szCs w:val="18"/>
          <w:lang w:val="es-AR"/>
        </w:rPr>
        <w:t>01/07/2020</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F63AE9">
        <w:rPr>
          <w:rFonts w:ascii="Open Sans" w:hAnsi="Open Sans" w:cs="Open Sans"/>
          <w:sz w:val="18"/>
          <w:szCs w:val="18"/>
          <w:lang w:val="es-AR"/>
        </w:rPr>
        <w:t xml:space="preserve"> 02/07/2020</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Default="007C1146" w:rsidP="00155FEF">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xml:space="preserve">: La oferta </w:t>
      </w:r>
      <w:r w:rsidR="00155FEF">
        <w:rPr>
          <w:rFonts w:ascii="Open Sans" w:hAnsi="Open Sans" w:cs="Open Sans"/>
          <w:sz w:val="18"/>
          <w:szCs w:val="18"/>
          <w:lang w:val="es-AR"/>
        </w:rPr>
        <w:t xml:space="preserve">y la documentación que se adjunte </w:t>
      </w:r>
      <w:r w:rsidRPr="003F7A28">
        <w:rPr>
          <w:rFonts w:ascii="Open Sans" w:hAnsi="Open Sans" w:cs="Open Sans"/>
          <w:sz w:val="18"/>
          <w:szCs w:val="18"/>
          <w:lang w:val="es-AR"/>
        </w:rPr>
        <w:t xml:space="preserve">deberá </w:t>
      </w:r>
      <w:r w:rsidR="00155FEF">
        <w:rPr>
          <w:rFonts w:ascii="Open Sans" w:hAnsi="Open Sans" w:cs="Open Sans"/>
          <w:sz w:val="18"/>
          <w:szCs w:val="18"/>
          <w:lang w:val="es-AR"/>
        </w:rPr>
        <w:t>enviarse al correo elect</w:t>
      </w:r>
      <w:r w:rsidR="00155FEF" w:rsidRPr="003F7A28">
        <w:rPr>
          <w:rFonts w:ascii="Open Sans" w:hAnsi="Open Sans" w:cs="Open Sans"/>
          <w:sz w:val="18"/>
          <w:szCs w:val="18"/>
          <w:lang w:val="es-AR"/>
        </w:rPr>
        <w:t>r</w:t>
      </w:r>
      <w:r w:rsidR="00155FEF">
        <w:rPr>
          <w:rFonts w:ascii="Open Sans" w:hAnsi="Open Sans" w:cs="Open Sans"/>
          <w:sz w:val="18"/>
          <w:szCs w:val="18"/>
          <w:lang w:val="es-AR"/>
        </w:rPr>
        <w:t xml:space="preserve">ónico de la Dirección de Compras y Contrataciones: </w:t>
      </w:r>
      <w:hyperlink r:id="rId15" w:history="1">
        <w:r w:rsidR="00BA780A" w:rsidRPr="0080607F">
          <w:rPr>
            <w:rStyle w:val="Hipervnculo"/>
            <w:rFonts w:ascii="Open Sans" w:hAnsi="Open Sans" w:cs="Open Sans"/>
            <w:sz w:val="18"/>
            <w:szCs w:val="18"/>
            <w:lang w:val="es-AR"/>
          </w:rPr>
          <w:t>presentacion.ofertas@presi.unlp.edu.ar</w:t>
        </w:r>
      </w:hyperlink>
      <w:r w:rsidR="00155FEF">
        <w:rPr>
          <w:rFonts w:ascii="Open Sans" w:hAnsi="Open Sans" w:cs="Open Sans"/>
          <w:sz w:val="18"/>
          <w:szCs w:val="18"/>
          <w:lang w:val="es-AR"/>
        </w:rPr>
        <w:t xml:space="preserve">  en formato</w:t>
      </w:r>
      <w:r w:rsidR="00155FEF" w:rsidRPr="00155FEF">
        <w:t xml:space="preserve"> </w:t>
      </w:r>
      <w:r w:rsidR="00155FEF">
        <w:rPr>
          <w:rStyle w:val="e24kjd"/>
        </w:rPr>
        <w:t xml:space="preserve">Portable </w:t>
      </w:r>
      <w:proofErr w:type="spellStart"/>
      <w:r w:rsidR="00155FEF">
        <w:rPr>
          <w:rStyle w:val="e24kjd"/>
        </w:rPr>
        <w:t>Document</w:t>
      </w:r>
      <w:proofErr w:type="spellEnd"/>
      <w:r w:rsidR="00155FEF">
        <w:rPr>
          <w:rStyle w:val="e24kjd"/>
        </w:rPr>
        <w:t xml:space="preserve"> </w:t>
      </w:r>
      <w:proofErr w:type="spellStart"/>
      <w:r w:rsidR="00155FEF">
        <w:rPr>
          <w:rStyle w:val="e24kjd"/>
        </w:rPr>
        <w:t>Format</w:t>
      </w:r>
      <w:proofErr w:type="spellEnd"/>
      <w:r w:rsidR="00155FEF">
        <w:rPr>
          <w:rFonts w:ascii="Open Sans" w:hAnsi="Open Sans" w:cs="Open Sans"/>
          <w:sz w:val="18"/>
          <w:szCs w:val="18"/>
          <w:lang w:val="es-AR"/>
        </w:rPr>
        <w:t xml:space="preserve"> (</w:t>
      </w:r>
      <w:proofErr w:type="spellStart"/>
      <w:r w:rsidR="00155FEF">
        <w:rPr>
          <w:rFonts w:ascii="Open Sans" w:hAnsi="Open Sans" w:cs="Open Sans"/>
          <w:sz w:val="18"/>
          <w:szCs w:val="18"/>
          <w:lang w:val="es-AR"/>
        </w:rPr>
        <w:t>pdf</w:t>
      </w:r>
      <w:proofErr w:type="spellEnd"/>
      <w:r w:rsidR="00155FEF">
        <w:rPr>
          <w:rFonts w:ascii="Open Sans" w:hAnsi="Open Sans" w:cs="Open Sans"/>
          <w:sz w:val="18"/>
          <w:szCs w:val="18"/>
          <w:lang w:val="es-AR"/>
        </w:rPr>
        <w:t>).</w:t>
      </w:r>
    </w:p>
    <w:p w:rsidR="00155FEF" w:rsidRPr="00155FEF" w:rsidRDefault="00155FEF" w:rsidP="00155FEF">
      <w:pPr>
        <w:spacing w:line="360" w:lineRule="auto"/>
        <w:jc w:val="both"/>
        <w:rPr>
          <w:rFonts w:ascii="Open Sans" w:hAnsi="Open Sans" w:cs="Open Sans"/>
          <w:sz w:val="18"/>
          <w:szCs w:val="18"/>
          <w:lang w:val="es-AR"/>
        </w:rPr>
      </w:pPr>
      <w:r>
        <w:rPr>
          <w:rFonts w:ascii="Open Sans" w:hAnsi="Open Sans" w:cs="Open Sans"/>
          <w:sz w:val="18"/>
          <w:szCs w:val="18"/>
          <w:lang w:val="es-AR"/>
        </w:rPr>
        <w:t>3.1-</w:t>
      </w:r>
      <w:r w:rsidRPr="00155FEF">
        <w:rPr>
          <w:rFonts w:ascii="Open Sans" w:hAnsi="Open Sans" w:cs="Open Sans"/>
          <w:sz w:val="18"/>
          <w:szCs w:val="18"/>
          <w:lang w:val="es-AR"/>
        </w:rPr>
        <w:t xml:space="preserve">El titular de la unidad operativa de contrataciones será depositario de las </w:t>
      </w:r>
      <w:r>
        <w:rPr>
          <w:rFonts w:ascii="Open Sans" w:hAnsi="Open Sans" w:cs="Open Sans"/>
          <w:sz w:val="18"/>
          <w:szCs w:val="18"/>
          <w:lang w:val="es-AR"/>
        </w:rPr>
        <w:t>propuestas que se reciban.</w:t>
      </w:r>
      <w:r w:rsidRPr="00155FEF">
        <w:rPr>
          <w:rFonts w:ascii="Open Sans" w:hAnsi="Open Sans" w:cs="Open Sans"/>
          <w:sz w:val="18"/>
          <w:szCs w:val="18"/>
          <w:lang w:val="es-AR"/>
        </w:rPr>
        <w:t xml:space="preserve">  Dicho funcionario tendrá la responsabilidad de que las ofertas permanezcan reservadas hasta el día y hora de vencimiento del plazo fijado para su presentación</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532026">
        <w:rPr>
          <w:rFonts w:ascii="Open Sans" w:hAnsi="Open Sans" w:cs="Open Sans"/>
          <w:sz w:val="18"/>
          <w:szCs w:val="18"/>
          <w:lang w:val="es-AR"/>
        </w:rPr>
        <w:t>.3</w:t>
      </w:r>
      <w:r w:rsidR="007C1146" w:rsidRPr="003F7A28">
        <w:rPr>
          <w:rFonts w:ascii="Open Sans" w:hAnsi="Open Sans" w:cs="Open Sans"/>
          <w:sz w:val="18"/>
          <w:szCs w:val="18"/>
          <w:lang w:val="es-AR"/>
        </w:rPr>
        <w:t>-La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4</w:t>
      </w:r>
      <w:r w:rsidR="007C1146" w:rsidRPr="003F7A28">
        <w:rPr>
          <w:rFonts w:ascii="Open Sans" w:hAnsi="Open Sans" w:cs="Open Sans"/>
          <w:sz w:val="18"/>
          <w:szCs w:val="18"/>
          <w:lang w:val="es-AR"/>
        </w:rPr>
        <w:t>-El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No será requisito para presentar ofertas, ni para la admisibilidad de las mismas, ni para contratar, haber retirado un ejemplar del pliego </w:t>
      </w:r>
      <w:r w:rsidR="00532026">
        <w:rPr>
          <w:rFonts w:ascii="Open Sans" w:hAnsi="Open Sans" w:cs="Open Sans"/>
          <w:sz w:val="18"/>
          <w:szCs w:val="18"/>
          <w:lang w:val="es-AR"/>
        </w:rPr>
        <w:t>en los sitios indicados, n</w:t>
      </w:r>
      <w:r w:rsidRPr="003F7A28">
        <w:rPr>
          <w:rFonts w:ascii="Open Sans" w:hAnsi="Open Sans" w:cs="Open Sans"/>
          <w:sz w:val="18"/>
          <w:szCs w:val="18"/>
          <w:lang w:val="es-AR"/>
        </w:rPr>
        <w:t xml:space="preserve">o </w:t>
      </w:r>
      <w:r w:rsidR="00532026" w:rsidRPr="003F7A28">
        <w:rPr>
          <w:rFonts w:ascii="Open Sans" w:hAnsi="Open Sans" w:cs="Open Sans"/>
          <w:sz w:val="18"/>
          <w:szCs w:val="18"/>
          <w:lang w:val="es-AR"/>
        </w:rPr>
        <w:t>obstante,</w:t>
      </w:r>
      <w:r w:rsidRPr="003F7A28">
        <w:rPr>
          <w:rFonts w:ascii="Open Sans" w:hAnsi="Open Sans" w:cs="Open Sans"/>
          <w:sz w:val="18"/>
          <w:szCs w:val="18"/>
          <w:lang w:val="es-AR"/>
        </w:rPr>
        <w:t xml:space="preserv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171772" w:rsidRPr="0053202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w:t>
      </w:r>
      <w:r w:rsidR="00532026">
        <w:rPr>
          <w:rFonts w:ascii="Open Sans" w:hAnsi="Open Sans" w:cs="Open Sans"/>
          <w:sz w:val="18"/>
          <w:szCs w:val="18"/>
          <w:lang w:val="es-AR"/>
        </w:rPr>
        <w:t>5</w:t>
      </w:r>
      <w:r w:rsidR="007C1146" w:rsidRPr="003F7A28">
        <w:rPr>
          <w:rFonts w:ascii="Open Sans" w:hAnsi="Open Sans" w:cs="Open Sans"/>
          <w:sz w:val="18"/>
          <w:szCs w:val="18"/>
          <w:lang w:val="es-AR"/>
        </w:rPr>
        <w:t>-Las ofertas presentadas fuera del término fijado para su recepción, serán rechazadas sin más trámite, aun cuando el acto de a</w:t>
      </w:r>
      <w:r w:rsidR="00532026">
        <w:rPr>
          <w:rFonts w:ascii="Open Sans" w:hAnsi="Open Sans" w:cs="Open Sans"/>
          <w:sz w:val="18"/>
          <w:szCs w:val="18"/>
          <w:lang w:val="es-AR"/>
        </w:rPr>
        <w:t>pertura no se hubiera iniciado.</w:t>
      </w:r>
      <w:r w:rsidR="00532026" w:rsidRPr="00F84316">
        <w:rPr>
          <w:rFonts w:ascii="Open Sans" w:hAnsi="Open Sans" w:cs="Open Sans"/>
          <w:b/>
          <w:sz w:val="18"/>
          <w:szCs w:val="18"/>
          <w:lang w:val="es-AR"/>
        </w:rPr>
        <w:t xml:space="preserve"> -</w:t>
      </w:r>
    </w:p>
    <w:p w:rsidR="00011B4A" w:rsidRPr="003F7A28" w:rsidRDefault="00011B4A" w:rsidP="007C1146">
      <w:pPr>
        <w:spacing w:line="360" w:lineRule="auto"/>
        <w:jc w:val="both"/>
        <w:rPr>
          <w:rFonts w:ascii="Open Sans" w:hAnsi="Open Sans" w:cs="Open Sans"/>
          <w:sz w:val="18"/>
          <w:szCs w:val="18"/>
          <w:lang w:val="es-AR"/>
        </w:rPr>
      </w:pP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 xml:space="preserve">La oferta deberá especificar el precio unitario y cierto, IVA incluido; el precio total del </w:t>
      </w:r>
      <w:r w:rsidR="00037A1E" w:rsidRPr="003F7A28">
        <w:rPr>
          <w:rFonts w:ascii="Open Sans" w:hAnsi="Open Sans" w:cs="Open Sans"/>
          <w:sz w:val="18"/>
          <w:szCs w:val="18"/>
          <w:lang w:val="es-AR"/>
        </w:rPr>
        <w:t>renglón en</w:t>
      </w:r>
      <w:r w:rsidR="00BD62C0" w:rsidRPr="003F7A28">
        <w:rPr>
          <w:rFonts w:ascii="Open Sans" w:hAnsi="Open Sans" w:cs="Open Sans"/>
          <w:sz w:val="18"/>
          <w:szCs w:val="18"/>
          <w:lang w:val="es-AR"/>
        </w:rPr>
        <w:t xml:space="preserve"> números; y el total general de la oferta, expresado este último en letras y números.</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w:t>
      </w:r>
      <w:r w:rsidR="00037A1E">
        <w:rPr>
          <w:rFonts w:ascii="Open Sans" w:hAnsi="Open Sans" w:cs="Open Sans"/>
          <w:sz w:val="18"/>
          <w:szCs w:val="18"/>
          <w:lang w:val="es-AR"/>
        </w:rPr>
        <w:t>incluido flete</w:t>
      </w:r>
      <w:r w:rsidR="00E20092">
        <w:rPr>
          <w:rFonts w:ascii="Open Sans" w:hAnsi="Open Sans" w:cs="Open Sans"/>
          <w:sz w:val="18"/>
          <w:szCs w:val="18"/>
          <w:lang w:val="es-AR"/>
        </w:rPr>
        <w:t xml:space="preserve"> y demás gastos de la presente </w:t>
      </w:r>
      <w:r w:rsidR="00532026">
        <w:rPr>
          <w:rFonts w:ascii="Open Sans" w:hAnsi="Open Sans" w:cs="Open Sans"/>
          <w:sz w:val="18"/>
          <w:szCs w:val="18"/>
          <w:lang w:val="es-AR"/>
        </w:rPr>
        <w:t>licitación</w:t>
      </w:r>
      <w:r w:rsidR="00E20092">
        <w:rPr>
          <w:rFonts w:ascii="Open Sans" w:hAnsi="Open Sans" w:cs="Open Sans"/>
          <w:sz w:val="18"/>
          <w:szCs w:val="18"/>
          <w:lang w:val="es-AR"/>
        </w:rPr>
        <w:t>)</w:t>
      </w:r>
      <w:r w:rsidRPr="003F7A28">
        <w:rPr>
          <w:rFonts w:ascii="Open Sans" w:hAnsi="Open Sans" w:cs="Open Sans"/>
          <w:sz w:val="18"/>
          <w:szCs w:val="18"/>
          <w:lang w:val="es-AR"/>
        </w:rPr>
        <w:t>.</w:t>
      </w:r>
    </w:p>
    <w:p w:rsidR="00D57D9B" w:rsidRDefault="00D57D9B" w:rsidP="00BD62C0">
      <w:pPr>
        <w:spacing w:line="360" w:lineRule="auto"/>
        <w:jc w:val="both"/>
        <w:rPr>
          <w:rFonts w:ascii="Open Sans" w:hAnsi="Open Sans" w:cs="Open Sans"/>
          <w:sz w:val="18"/>
          <w:szCs w:val="18"/>
          <w:lang w:val="es-AR"/>
        </w:rPr>
      </w:pPr>
      <w:r w:rsidRPr="00D57D9B">
        <w:rPr>
          <w:rFonts w:ascii="Open Sans" w:hAnsi="Open Sans" w:cs="Open Sans"/>
          <w:sz w:val="18"/>
          <w:szCs w:val="18"/>
          <w:lang w:val="es-AR"/>
        </w:rPr>
        <w:t>Las micro, pequeñas y medianas empresas podrán cotizar el VEINTE POR CIENTO (20%) de cada renglón</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propuesta económica debe ser formulada en MONEDA NACIONAL, y no podrá referirse en ningún caso, a la eventual fluctuación de su valor. No se </w:t>
      </w:r>
      <w:r w:rsidR="00037A1E"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La oferta económica se </w:t>
      </w:r>
      <w:r w:rsidR="00037A1E" w:rsidRPr="003F7A28">
        <w:rPr>
          <w:rFonts w:ascii="Open Sans" w:hAnsi="Open Sans" w:cs="Open Sans"/>
          <w:sz w:val="18"/>
          <w:szCs w:val="18"/>
          <w:lang w:val="es-AR"/>
        </w:rPr>
        <w:t>presentará</w:t>
      </w:r>
      <w:r w:rsidRPr="003F7A28">
        <w:rPr>
          <w:rFonts w:ascii="Open Sans" w:hAnsi="Open Sans" w:cs="Open Sans"/>
          <w:sz w:val="18"/>
          <w:szCs w:val="18"/>
          <w:lang w:val="es-AR"/>
        </w:rPr>
        <w:t xml:space="preserve"> por duplicado, en original y una copia, consignándose cual es cada una de ellas.</w:t>
      </w:r>
    </w:p>
    <w:p w:rsidR="00532026" w:rsidRDefault="00426D1B"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alternativas</w:t>
      </w:r>
    </w:p>
    <w:p w:rsidR="00426D1B" w:rsidRDefault="00426D1B" w:rsidP="007B084B">
      <w:pPr>
        <w:spacing w:line="360" w:lineRule="auto"/>
        <w:jc w:val="both"/>
        <w:rPr>
          <w:rFonts w:ascii="Open Sans" w:hAnsi="Open Sans" w:cs="Open Sans"/>
          <w:sz w:val="18"/>
          <w:szCs w:val="18"/>
          <w:lang w:val="es-AR"/>
        </w:rPr>
      </w:pPr>
      <w:r>
        <w:rPr>
          <w:rFonts w:ascii="Open Sans" w:hAnsi="Open Sans" w:cs="Open Sans"/>
          <w:sz w:val="18"/>
          <w:szCs w:val="18"/>
          <w:lang w:val="es-AR"/>
        </w:rPr>
        <w:t>No se aceptan ofertas variantes</w:t>
      </w:r>
    </w:p>
    <w:p w:rsidR="00426D1B" w:rsidRDefault="00426D1B"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3D1AEB">
        <w:rPr>
          <w:rFonts w:ascii="Open Sans" w:hAnsi="Open Sans" w:cs="Open Sans"/>
          <w:sz w:val="18"/>
          <w:szCs w:val="18"/>
          <w:lang w:val="es-AR"/>
        </w:rPr>
        <w:t xml:space="preserve"> </w:t>
      </w:r>
      <w:r w:rsidR="002C7126">
        <w:rPr>
          <w:rFonts w:ascii="Open Sans" w:hAnsi="Open Sans" w:cs="Open Sans"/>
          <w:sz w:val="18"/>
          <w:szCs w:val="18"/>
          <w:lang w:val="es-AR"/>
        </w:rPr>
        <w:t>electrónicas</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00DE47FB">
        <w:rPr>
          <w:rFonts w:ascii="Open Sans" w:hAnsi="Open Sans" w:cs="Open Sans"/>
          <w:sz w:val="18"/>
          <w:szCs w:val="18"/>
          <w:lang w:val="es-AR"/>
        </w:rPr>
        <w:t xml:space="preserve">certificadas por escribano publico firmadas digitalmente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lastRenderedPageBreak/>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A5006D"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w:t>
      </w:r>
      <w:r w:rsidR="007C7EC4">
        <w:rPr>
          <w:rFonts w:ascii="Open Sans" w:hAnsi="Open Sans" w:cs="Open Sans"/>
          <w:sz w:val="18"/>
          <w:szCs w:val="18"/>
          <w:lang w:val="es-AR"/>
        </w:rPr>
        <w:t xml:space="preserve"> calidad</w:t>
      </w:r>
      <w:r w:rsidR="00011B4A">
        <w:rPr>
          <w:rFonts w:ascii="Open Sans" w:hAnsi="Open Sans" w:cs="Open Sans"/>
          <w:sz w:val="18"/>
          <w:szCs w:val="18"/>
          <w:lang w:val="es-AR"/>
        </w:rPr>
        <w:t xml:space="preserve"> </w:t>
      </w:r>
      <w:r w:rsidR="00BB4416">
        <w:rPr>
          <w:rFonts w:ascii="Open Sans" w:hAnsi="Open Sans" w:cs="Open Sans"/>
          <w:sz w:val="18"/>
          <w:szCs w:val="18"/>
          <w:lang w:val="es-AR"/>
        </w:rPr>
        <w:t>mediante SIPRO.</w:t>
      </w:r>
      <w:r w:rsidR="00BB4416" w:rsidRPr="00BB4416">
        <w:rPr>
          <w:rFonts w:ascii="Open Sans" w:hAnsi="Open Sans" w:cs="Open Sans"/>
          <w:sz w:val="18"/>
          <w:szCs w:val="18"/>
          <w:lang w:val="es-AR"/>
        </w:rPr>
        <w:t xml:space="preserve"> </w:t>
      </w:r>
    </w:p>
    <w:p w:rsidR="00C93FE2" w:rsidRDefault="006C35BC"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CONSTANCIA DE SIPRO</w:t>
      </w:r>
    </w:p>
    <w:p w:rsidR="00AF4B31" w:rsidRDefault="00C71D04" w:rsidP="00FC6F1D">
      <w:pPr>
        <w:numPr>
          <w:ilvl w:val="0"/>
          <w:numId w:val="4"/>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CATALOGO DE COLOR</w:t>
      </w:r>
    </w:p>
    <w:p w:rsidR="00FC6F1D" w:rsidRPr="00D5771C" w:rsidRDefault="00FC6F1D" w:rsidP="00D5771C">
      <w:pPr>
        <w:spacing w:line="360" w:lineRule="auto"/>
        <w:jc w:val="both"/>
        <w:rPr>
          <w:rFonts w:ascii="Open Sans" w:hAnsi="Open Sans" w:cs="Open Sans"/>
          <w:sz w:val="18"/>
          <w:szCs w:val="18"/>
          <w:u w:val="single"/>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w:t>
      </w:r>
      <w:r w:rsidR="004D611E" w:rsidRPr="00C15084">
        <w:rPr>
          <w:rFonts w:ascii="Open Sans" w:hAnsi="Open Sans" w:cs="Open Sans"/>
          <w:sz w:val="18"/>
          <w:szCs w:val="18"/>
          <w:lang w:val="es-AR"/>
        </w:rPr>
        <w:t>no registre</w:t>
      </w:r>
      <w:r w:rsidRPr="00C15084">
        <w:rPr>
          <w:rFonts w:ascii="Open Sans" w:hAnsi="Open Sans" w:cs="Open Sans"/>
          <w:sz w:val="18"/>
          <w:szCs w:val="18"/>
          <w:lang w:val="es-AR"/>
        </w:rPr>
        <w:t xml:space="preserv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t xml:space="preserve">La UNLP realizará las consultas previstas en la Resolución General 4164-E de la AFIP con respecto al cumplimiento de las obligaciones tributarias y/o previsionales de los </w:t>
      </w:r>
      <w:r w:rsidR="004D611E" w:rsidRPr="00E25C1F">
        <w:rPr>
          <w:rFonts w:ascii="Open Sans" w:hAnsi="Open Sans" w:cs="Open Sans"/>
          <w:sz w:val="18"/>
          <w:szCs w:val="18"/>
          <w:lang w:val="es-AR"/>
        </w:rPr>
        <w:t>oferentes. -</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w:t>
      </w:r>
      <w:r w:rsidR="004D611E" w:rsidRPr="003F7A28">
        <w:rPr>
          <w:rFonts w:ascii="Open Sans" w:hAnsi="Open Sans" w:cs="Open Sans"/>
          <w:sz w:val="18"/>
          <w:szCs w:val="18"/>
          <w:lang w:val="es-AR"/>
        </w:rPr>
        <w:t>DÍAS HA</w:t>
      </w:r>
      <w:r w:rsidR="006C589D">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 xml:space="preserve">se prorrogará en forma automática por un lapso igual </w:t>
      </w:r>
      <w:proofErr w:type="gramStart"/>
      <w:r w:rsidR="001B3627" w:rsidRPr="003F7A28">
        <w:rPr>
          <w:rFonts w:ascii="Open Sans" w:hAnsi="Open Sans" w:cs="Open Sans"/>
          <w:sz w:val="18"/>
          <w:szCs w:val="18"/>
        </w:rPr>
        <w:t>al inicial</w:t>
      </w:r>
      <w:proofErr w:type="gramEnd"/>
      <w:r w:rsidR="001B3627" w:rsidRPr="003F7A28">
        <w:rPr>
          <w:rFonts w:ascii="Open Sans" w:hAnsi="Open Sans" w:cs="Open Sans"/>
          <w:sz w:val="18"/>
          <w:szCs w:val="18"/>
        </w:rPr>
        <w:t>,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lastRenderedPageBreak/>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6C35BC" w:rsidRDefault="006C35BC" w:rsidP="0084439A">
      <w:pPr>
        <w:numPr>
          <w:ilvl w:val="0"/>
          <w:numId w:val="1"/>
        </w:numPr>
        <w:spacing w:line="360" w:lineRule="auto"/>
        <w:jc w:val="both"/>
        <w:rPr>
          <w:rFonts w:ascii="Open Sans" w:hAnsi="Open Sans" w:cs="Open Sans"/>
          <w:sz w:val="18"/>
          <w:szCs w:val="18"/>
          <w:lang w:val="es-AR"/>
        </w:rPr>
      </w:pPr>
      <w:r>
        <w:rPr>
          <w:rFonts w:ascii="Open Sans" w:hAnsi="Open Sans" w:cs="Open Sans"/>
          <w:sz w:val="18"/>
          <w:szCs w:val="18"/>
          <w:lang w:val="es-AR"/>
        </w:rPr>
        <w:t xml:space="preserve">Integrar una </w:t>
      </w:r>
      <w:r w:rsidR="004963F3">
        <w:rPr>
          <w:rFonts w:ascii="Open Sans" w:hAnsi="Open Sans" w:cs="Open Sans"/>
          <w:sz w:val="18"/>
          <w:szCs w:val="18"/>
          <w:lang w:val="es-AR"/>
        </w:rPr>
        <w:t>contra</w:t>
      </w:r>
      <w:r>
        <w:rPr>
          <w:rFonts w:ascii="Open Sans" w:hAnsi="Open Sans" w:cs="Open Sans"/>
          <w:sz w:val="18"/>
          <w:szCs w:val="18"/>
          <w:lang w:val="es-AR"/>
        </w:rPr>
        <w:t xml:space="preserve">garantía en concepto de anticipo financiero por el porcentaje </w:t>
      </w:r>
      <w:r w:rsidR="00B9496F">
        <w:rPr>
          <w:rFonts w:ascii="Open Sans" w:hAnsi="Open Sans" w:cs="Open Sans"/>
          <w:sz w:val="18"/>
          <w:szCs w:val="18"/>
          <w:lang w:val="es-AR"/>
        </w:rPr>
        <w:t>de hasta el cincuenta por ciento (50%) del monto total adjudicado.</w:t>
      </w:r>
    </w:p>
    <w:p w:rsidR="00B9496F" w:rsidRDefault="0084439A" w:rsidP="0011187A">
      <w:pPr>
        <w:numPr>
          <w:ilvl w:val="0"/>
          <w:numId w:val="1"/>
        </w:numPr>
        <w:tabs>
          <w:tab w:val="clear" w:pos="1068"/>
        </w:tabs>
        <w:spacing w:line="360" w:lineRule="auto"/>
        <w:jc w:val="both"/>
        <w:rPr>
          <w:rFonts w:ascii="Open Sans" w:hAnsi="Open Sans" w:cs="Open Sans"/>
          <w:sz w:val="18"/>
          <w:szCs w:val="18"/>
          <w:lang w:val="es-AR"/>
        </w:rPr>
      </w:pPr>
      <w:r w:rsidRPr="00B9496F">
        <w:rPr>
          <w:rFonts w:ascii="Open Sans" w:hAnsi="Open Sans" w:cs="Open Sans"/>
          <w:sz w:val="18"/>
          <w:szCs w:val="18"/>
          <w:lang w:val="es-AR"/>
        </w:rPr>
        <w:t>Realizar F</w:t>
      </w:r>
      <w:r w:rsidR="00B9496F">
        <w:rPr>
          <w:rFonts w:ascii="Open Sans" w:hAnsi="Open Sans" w:cs="Open Sans"/>
          <w:sz w:val="18"/>
          <w:szCs w:val="18"/>
          <w:lang w:val="es-AR"/>
        </w:rPr>
        <w:t>acturación Electrónica.</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B9496F" w:rsidRPr="004963F3" w:rsidRDefault="004F77D6" w:rsidP="00896E86">
      <w:pPr>
        <w:spacing w:line="360" w:lineRule="auto"/>
        <w:jc w:val="both"/>
        <w:rPr>
          <w:rFonts w:ascii="Open Sans" w:hAnsi="Open Sans" w:cs="Open Sans"/>
          <w:sz w:val="18"/>
          <w:szCs w:val="18"/>
          <w:lang w:val="es-AR"/>
        </w:rPr>
      </w:pPr>
      <w:r>
        <w:rPr>
          <w:rFonts w:ascii="Open Sans" w:hAnsi="Open Sans" w:cs="Open Sans"/>
          <w:b/>
          <w:sz w:val="18"/>
          <w:szCs w:val="18"/>
          <w:lang w:val="es-AR"/>
        </w:rPr>
        <w:t>Artículo 10º PLAZO DE ENTREGA:</w:t>
      </w:r>
      <w:r w:rsidR="002631AE">
        <w:rPr>
          <w:rFonts w:ascii="Open Sans" w:hAnsi="Open Sans" w:cs="Open Sans"/>
          <w:b/>
          <w:sz w:val="18"/>
          <w:szCs w:val="18"/>
          <w:lang w:val="es-AR"/>
        </w:rPr>
        <w:t xml:space="preserve"> </w:t>
      </w:r>
      <w:r w:rsidR="004E3995">
        <w:rPr>
          <w:rFonts w:ascii="Open Sans" w:hAnsi="Open Sans" w:cs="Open Sans"/>
          <w:sz w:val="18"/>
          <w:szCs w:val="18"/>
          <w:lang w:val="es-AR"/>
        </w:rPr>
        <w:t>Máximo</w:t>
      </w:r>
      <w:r w:rsidR="002403AA">
        <w:rPr>
          <w:rFonts w:ascii="Open Sans" w:hAnsi="Open Sans" w:cs="Open Sans"/>
          <w:sz w:val="18"/>
          <w:szCs w:val="18"/>
          <w:lang w:val="es-AR"/>
        </w:rPr>
        <w:t xml:space="preserve"> 7 (siete)</w:t>
      </w:r>
      <w:r w:rsidR="002631AE" w:rsidRPr="002631AE">
        <w:rPr>
          <w:rFonts w:ascii="Open Sans" w:hAnsi="Open Sans" w:cs="Open Sans"/>
          <w:sz w:val="18"/>
          <w:szCs w:val="18"/>
          <w:lang w:val="es-AR"/>
        </w:rPr>
        <w:t xml:space="preserve"> días corridos</w:t>
      </w:r>
      <w:r w:rsidR="002631AE">
        <w:rPr>
          <w:rFonts w:ascii="Open Sans" w:hAnsi="Open Sans" w:cs="Open Sans"/>
          <w:b/>
          <w:sz w:val="18"/>
          <w:szCs w:val="18"/>
          <w:lang w:val="es-AR"/>
        </w:rPr>
        <w:t xml:space="preserve"> </w:t>
      </w:r>
      <w:r w:rsidRPr="004963F3">
        <w:rPr>
          <w:rFonts w:ascii="Open Sans" w:hAnsi="Open Sans" w:cs="Open Sans"/>
          <w:sz w:val="18"/>
          <w:szCs w:val="18"/>
          <w:lang w:val="es-AR"/>
        </w:rPr>
        <w:t xml:space="preserve">contados a partir del </w:t>
      </w:r>
      <w:r w:rsidR="00D26993">
        <w:rPr>
          <w:rFonts w:ascii="Open Sans" w:hAnsi="Open Sans" w:cs="Open Sans"/>
          <w:sz w:val="18"/>
          <w:szCs w:val="18"/>
          <w:lang w:val="es-AR"/>
        </w:rPr>
        <w:t>día</w:t>
      </w:r>
      <w:r w:rsidR="00D25611">
        <w:rPr>
          <w:rFonts w:ascii="Open Sans" w:hAnsi="Open Sans" w:cs="Open Sans"/>
          <w:sz w:val="18"/>
          <w:szCs w:val="18"/>
          <w:lang w:val="es-AR"/>
        </w:rPr>
        <w:t xml:space="preserve"> hábil inmediato siguiente del </w:t>
      </w:r>
      <w:r w:rsidRPr="004963F3">
        <w:rPr>
          <w:rFonts w:ascii="Open Sans" w:hAnsi="Open Sans" w:cs="Open Sans"/>
          <w:sz w:val="18"/>
          <w:szCs w:val="18"/>
          <w:lang w:val="es-AR"/>
        </w:rPr>
        <w:t>pago del anticipo financiero</w:t>
      </w:r>
    </w:p>
    <w:p w:rsidR="00455F9E" w:rsidRDefault="004E3995" w:rsidP="004F77D6">
      <w:pPr>
        <w:spacing w:line="360" w:lineRule="auto"/>
      </w:pPr>
      <w:r w:rsidRPr="004E3995">
        <w:t xml:space="preserve">Responsable de Recepción DI Sergio </w:t>
      </w:r>
      <w:proofErr w:type="spellStart"/>
      <w:r>
        <w:t>Serrichio</w:t>
      </w:r>
      <w:proofErr w:type="spellEnd"/>
      <w:r>
        <w:t xml:space="preserve"> Cel. 2214187658,</w:t>
      </w:r>
    </w:p>
    <w:p w:rsidR="004E3995" w:rsidRPr="004F77D6" w:rsidRDefault="004E3995" w:rsidP="004F77D6">
      <w:pPr>
        <w:spacing w:line="360" w:lineRule="auto"/>
        <w:rPr>
          <w:rFonts w:ascii="Open Sans" w:hAnsi="Open Sans" w:cs="Open Sans"/>
          <w:sz w:val="18"/>
          <w:szCs w:val="18"/>
          <w:lang w:val="es-AR"/>
        </w:rPr>
      </w:pPr>
      <w:r>
        <w:t xml:space="preserve">Días y horarios de entrega: de lunes a viernes de 09:00 a 13:00 </w:t>
      </w:r>
      <w:proofErr w:type="spellStart"/>
      <w:r>
        <w:t>hs</w:t>
      </w:r>
      <w:proofErr w:type="spellEnd"/>
    </w:p>
    <w:p w:rsidR="00B9496F" w:rsidRDefault="00B9496F" w:rsidP="008B1DB0">
      <w:pPr>
        <w:spacing w:line="360" w:lineRule="auto"/>
        <w:jc w:val="both"/>
        <w:rPr>
          <w:rFonts w:ascii="Arial" w:hAnsi="Arial" w:cs="Arial"/>
          <w:b/>
          <w:sz w:val="18"/>
          <w:szCs w:val="18"/>
          <w:lang w:val="es-AR"/>
        </w:rPr>
      </w:pPr>
    </w:p>
    <w:p w:rsidR="00A22E24"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E0185A">
        <w:rPr>
          <w:rFonts w:ascii="Open Sans" w:hAnsi="Open Sans" w:cs="Open Sans"/>
          <w:sz w:val="18"/>
          <w:szCs w:val="18"/>
          <w:lang w:val="es-AR"/>
        </w:rPr>
        <w:t xml:space="preserve">: </w:t>
      </w:r>
      <w:r w:rsidR="004E3995">
        <w:rPr>
          <w:rFonts w:ascii="Open Sans" w:hAnsi="Open Sans" w:cs="Open Sans"/>
          <w:sz w:val="18"/>
          <w:szCs w:val="18"/>
          <w:lang w:val="es-AR"/>
        </w:rPr>
        <w:t>CREU Av. 60 y 130</w:t>
      </w:r>
      <w:r w:rsidR="002403AA">
        <w:rPr>
          <w:rFonts w:ascii="Open Sans" w:hAnsi="Open Sans" w:cs="Open Sans"/>
          <w:sz w:val="18"/>
          <w:szCs w:val="18"/>
          <w:lang w:val="es-AR"/>
        </w:rPr>
        <w:t xml:space="preserve"> Berisso</w:t>
      </w:r>
      <w:r w:rsidR="00D25611">
        <w:rPr>
          <w:rFonts w:ascii="Open Sans" w:hAnsi="Open Sans" w:cs="Open Sans"/>
          <w:sz w:val="18"/>
          <w:szCs w:val="18"/>
          <w:lang w:val="es-AR"/>
        </w:rPr>
        <w:t>. -</w:t>
      </w:r>
    </w:p>
    <w:p w:rsidR="00D25611" w:rsidRPr="003A4319" w:rsidRDefault="00D25611"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0D000F"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lastRenderedPageBreak/>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0D000F">
        <w:rPr>
          <w:rFonts w:ascii="Open Sans" w:hAnsi="Open Sans" w:cs="Open Sans"/>
          <w:sz w:val="18"/>
          <w:szCs w:val="18"/>
          <w:lang w:val="es-AR"/>
        </w:rPr>
        <w:t>Se realizará un anticipo financiero de hasta el cincuenta por ciento (50%) del monto total adjudicado, transferido a los</w:t>
      </w:r>
      <w:r w:rsidR="00093F5B">
        <w:rPr>
          <w:rFonts w:ascii="Open Sans" w:hAnsi="Open Sans" w:cs="Open Sans"/>
          <w:sz w:val="18"/>
          <w:szCs w:val="18"/>
          <w:lang w:val="es-AR"/>
        </w:rPr>
        <w:t xml:space="preserve"> diez (1</w:t>
      </w:r>
      <w:r w:rsidR="000F4829">
        <w:rPr>
          <w:rFonts w:ascii="Open Sans" w:hAnsi="Open Sans" w:cs="Open Sans"/>
          <w:sz w:val="18"/>
          <w:szCs w:val="18"/>
          <w:lang w:val="es-AR"/>
        </w:rPr>
        <w:t>0</w:t>
      </w:r>
      <w:r w:rsidR="00093F5B">
        <w:rPr>
          <w:rFonts w:ascii="Open Sans" w:hAnsi="Open Sans" w:cs="Open Sans"/>
          <w:sz w:val="18"/>
          <w:szCs w:val="18"/>
          <w:lang w:val="es-AR"/>
        </w:rPr>
        <w:t>)</w:t>
      </w:r>
      <w:r w:rsidR="000F4829">
        <w:rPr>
          <w:rFonts w:ascii="Open Sans" w:hAnsi="Open Sans" w:cs="Open Sans"/>
          <w:sz w:val="18"/>
          <w:szCs w:val="18"/>
          <w:lang w:val="es-AR"/>
        </w:rPr>
        <w:t xml:space="preserve"> </w:t>
      </w:r>
      <w:r w:rsidR="000D000F">
        <w:rPr>
          <w:rFonts w:ascii="Open Sans" w:hAnsi="Open Sans" w:cs="Open Sans"/>
          <w:sz w:val="18"/>
          <w:szCs w:val="18"/>
          <w:lang w:val="es-AR"/>
        </w:rPr>
        <w:t>días de presentación de contragarantía y factura electrónica.</w:t>
      </w:r>
    </w:p>
    <w:p w:rsidR="008863D1" w:rsidRDefault="00453E44" w:rsidP="00040984">
      <w:pPr>
        <w:spacing w:line="360" w:lineRule="auto"/>
        <w:jc w:val="both"/>
        <w:rPr>
          <w:rFonts w:ascii="Open Sans" w:hAnsi="Open Sans" w:cs="Open Sans"/>
          <w:sz w:val="18"/>
          <w:szCs w:val="18"/>
          <w:lang w:val="es-AR"/>
        </w:rPr>
      </w:pPr>
      <w:r>
        <w:rPr>
          <w:rFonts w:ascii="Open Sans" w:hAnsi="Open Sans" w:cs="Open Sans"/>
          <w:sz w:val="18"/>
          <w:szCs w:val="18"/>
          <w:lang w:val="es-AR"/>
        </w:rPr>
        <w:t xml:space="preserve">El </w:t>
      </w:r>
      <w:r w:rsidR="008E3075">
        <w:rPr>
          <w:rFonts w:ascii="Open Sans" w:hAnsi="Open Sans" w:cs="Open Sans"/>
          <w:sz w:val="18"/>
          <w:szCs w:val="18"/>
          <w:lang w:val="es-AR"/>
        </w:rPr>
        <w:t xml:space="preserve">porcentaje restante se abonará </w:t>
      </w:r>
      <w:r w:rsidR="00C04285">
        <w:rPr>
          <w:rFonts w:ascii="Open Sans" w:hAnsi="Open Sans" w:cs="Open Sans"/>
          <w:sz w:val="18"/>
          <w:szCs w:val="18"/>
          <w:lang w:val="es-AR"/>
        </w:rPr>
        <w:t>de</w:t>
      </w:r>
      <w:r w:rsidR="001F4956">
        <w:rPr>
          <w:rFonts w:ascii="Open Sans" w:hAnsi="Open Sans" w:cs="Open Sans"/>
          <w:sz w:val="18"/>
          <w:szCs w:val="18"/>
          <w:lang w:val="es-AR"/>
        </w:rPr>
        <w:t xml:space="preserve">ntro </w:t>
      </w:r>
      <w:r>
        <w:rPr>
          <w:rFonts w:ascii="Open Sans" w:hAnsi="Open Sans" w:cs="Open Sans"/>
          <w:sz w:val="18"/>
          <w:szCs w:val="18"/>
          <w:lang w:val="es-AR"/>
        </w:rPr>
        <w:t>de los</w:t>
      </w:r>
      <w:r w:rsidR="00093F5B">
        <w:rPr>
          <w:rFonts w:ascii="Open Sans" w:hAnsi="Open Sans" w:cs="Open Sans"/>
          <w:sz w:val="18"/>
          <w:szCs w:val="18"/>
          <w:lang w:val="es-AR"/>
        </w:rPr>
        <w:t xml:space="preserve"> </w:t>
      </w:r>
      <w:r w:rsidR="00771680">
        <w:rPr>
          <w:rFonts w:ascii="Open Sans" w:hAnsi="Open Sans" w:cs="Open Sans"/>
          <w:sz w:val="18"/>
          <w:szCs w:val="18"/>
          <w:lang w:val="es-AR"/>
        </w:rPr>
        <w:t>veinte (</w:t>
      </w:r>
      <w:r w:rsidR="000F4829">
        <w:rPr>
          <w:rFonts w:ascii="Open Sans" w:hAnsi="Open Sans" w:cs="Open Sans"/>
          <w:sz w:val="18"/>
          <w:szCs w:val="18"/>
          <w:lang w:val="es-AR"/>
        </w:rPr>
        <w:t>20</w:t>
      </w:r>
      <w:r w:rsidR="00771680">
        <w:rPr>
          <w:rFonts w:ascii="Open Sans" w:hAnsi="Open Sans" w:cs="Open Sans"/>
          <w:sz w:val="18"/>
          <w:szCs w:val="18"/>
          <w:lang w:val="es-AR"/>
        </w:rPr>
        <w:t>) días</w:t>
      </w:r>
      <w:r>
        <w:rPr>
          <w:rFonts w:ascii="Open Sans" w:hAnsi="Open Sans" w:cs="Open Sans"/>
          <w:sz w:val="18"/>
          <w:szCs w:val="18"/>
          <w:lang w:val="es-AR"/>
        </w:rPr>
        <w:t xml:space="preserve"> contados a partir de la recepción de remito y factura debidamente </w:t>
      </w:r>
      <w:r w:rsidR="002642FE">
        <w:rPr>
          <w:rFonts w:ascii="Open Sans" w:hAnsi="Open Sans" w:cs="Open Sans"/>
          <w:sz w:val="18"/>
          <w:szCs w:val="18"/>
          <w:lang w:val="es-AR"/>
        </w:rPr>
        <w:t>conformados. -</w:t>
      </w:r>
      <w:r>
        <w:rPr>
          <w:rFonts w:ascii="Open Sans" w:hAnsi="Open Sans" w:cs="Open Sans"/>
          <w:sz w:val="18"/>
          <w:szCs w:val="18"/>
          <w:lang w:val="es-AR"/>
        </w:rPr>
        <w:t xml:space="preserve">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 xml:space="preserve">La unidad operativa de contrataciones notificara a la Tesorería de la Presidencia la devolución de las garantías a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Si los oferentes, adjudicatarios o </w:t>
      </w:r>
      <w:proofErr w:type="spellStart"/>
      <w:r w:rsidRPr="00040984">
        <w:rPr>
          <w:rFonts w:ascii="Open Sans" w:hAnsi="Open Sans" w:cs="Open Sans"/>
          <w:sz w:val="18"/>
          <w:szCs w:val="18"/>
          <w:lang w:val="es-AR"/>
        </w:rPr>
        <w:t>cocontratantes</w:t>
      </w:r>
      <w:proofErr w:type="spellEnd"/>
      <w:r w:rsidRPr="00040984">
        <w:rPr>
          <w:rFonts w:ascii="Open Sans" w:hAnsi="Open Sans" w:cs="Open Sans"/>
          <w:sz w:val="18"/>
          <w:szCs w:val="18"/>
          <w:lang w:val="es-AR"/>
        </w:rPr>
        <w:t>,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263A2E"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263A2E" w:rsidRDefault="00263A2E" w:rsidP="00011B4A">
      <w:pPr>
        <w:spacing w:line="360" w:lineRule="auto"/>
        <w:jc w:val="both"/>
        <w:rPr>
          <w:rFonts w:ascii="Open Sans" w:hAnsi="Open Sans" w:cs="Open Sans"/>
          <w:sz w:val="18"/>
          <w:szCs w:val="18"/>
          <w:lang w:val="es-AR"/>
        </w:rPr>
      </w:pPr>
    </w:p>
    <w:p w:rsidR="00263A2E" w:rsidRPr="00F56D41" w:rsidRDefault="00263A2E" w:rsidP="00263A2E">
      <w:pPr>
        <w:spacing w:line="360" w:lineRule="auto"/>
        <w:jc w:val="both"/>
        <w:rPr>
          <w:rFonts w:ascii="Open Sans" w:hAnsi="Open Sans" w:cs="Open Sans"/>
          <w:sz w:val="18"/>
          <w:szCs w:val="18"/>
          <w:lang w:val="es-AR"/>
        </w:rPr>
      </w:pPr>
      <w:r>
        <w:rPr>
          <w:rFonts w:ascii="Open Sans" w:hAnsi="Open Sans" w:cs="Open Sans"/>
          <w:b/>
          <w:sz w:val="18"/>
          <w:szCs w:val="18"/>
          <w:lang w:val="es-AR"/>
        </w:rPr>
        <w:t>Artículo 19</w:t>
      </w:r>
      <w:r w:rsidRPr="003F7A28">
        <w:rPr>
          <w:rFonts w:ascii="Open Sans" w:hAnsi="Open Sans" w:cs="Open Sans"/>
          <w:b/>
          <w:sz w:val="18"/>
          <w:szCs w:val="18"/>
          <w:lang w:val="es-AR"/>
        </w:rPr>
        <w:t>º</w:t>
      </w:r>
      <w:r>
        <w:rPr>
          <w:rFonts w:ascii="Open Sans" w:hAnsi="Open Sans" w:cs="Open Sans"/>
          <w:b/>
          <w:sz w:val="18"/>
          <w:szCs w:val="18"/>
          <w:lang w:val="es-AR"/>
        </w:rPr>
        <w:t xml:space="preserve">: </w:t>
      </w:r>
      <w:r w:rsidRPr="005A003D">
        <w:rPr>
          <w:rFonts w:ascii="Open Sans" w:hAnsi="Open Sans" w:cs="Open Sans"/>
          <w:sz w:val="18"/>
          <w:szCs w:val="18"/>
          <w:lang w:val="es-AR"/>
        </w:rPr>
        <w:t>Queda exceptuado lo dispuesto en la Resolución 795/2020 del Presidente de la UNLP. -</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54522727" r:id="rId16">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w:t>
      </w:r>
      <w:proofErr w:type="gramStart"/>
      <w:r w:rsidR="00E82426" w:rsidRPr="003F7A28">
        <w:rPr>
          <w:rFonts w:ascii="Open Sans" w:hAnsi="Open Sans" w:cs="Open Sans"/>
          <w:sz w:val="18"/>
          <w:lang w:val="es-AR"/>
        </w:rPr>
        <w:t>UNLP</w:t>
      </w:r>
      <w:r w:rsidRPr="003F7A28">
        <w:rPr>
          <w:rFonts w:ascii="Open Sans" w:hAnsi="Open Sans" w:cs="Open Sans"/>
          <w:sz w:val="18"/>
          <w:lang w:val="es-AR"/>
        </w:rPr>
        <w:t>.-</w:t>
      </w:r>
      <w:proofErr w:type="gramEnd"/>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w:t>
      </w:r>
      <w:proofErr w:type="gramStart"/>
      <w:r w:rsidRPr="003F7A28">
        <w:rPr>
          <w:rFonts w:ascii="Open Sans" w:hAnsi="Open Sans" w:cs="Open Sans"/>
          <w:sz w:val="18"/>
          <w:szCs w:val="18"/>
          <w:lang w:val="es-AR"/>
        </w:rPr>
        <w:t>que</w:t>
      </w:r>
      <w:proofErr w:type="gramEnd"/>
      <w:r w:rsidRPr="003F7A28">
        <w:rPr>
          <w:rFonts w:ascii="Open Sans" w:hAnsi="Open Sans" w:cs="Open Sans"/>
          <w:sz w:val="18"/>
          <w:szCs w:val="18"/>
          <w:lang w:val="es-AR"/>
        </w:rPr>
        <w:t xml:space="preserv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w:t>
      </w:r>
      <w:r w:rsidR="002642FE" w:rsidRPr="003F7A28">
        <w:rPr>
          <w:rFonts w:ascii="Open Sans" w:hAnsi="Open Sans" w:cs="Open Sans"/>
          <w:sz w:val="18"/>
          <w:lang w:val="es-AR"/>
        </w:rPr>
        <w:t>comunicará</w:t>
      </w:r>
      <w:r w:rsidR="00E82426" w:rsidRPr="003F7A28">
        <w:rPr>
          <w:rFonts w:ascii="Open Sans" w:hAnsi="Open Sans" w:cs="Open Sans"/>
          <w:sz w:val="18"/>
          <w:lang w:val="es-AR"/>
        </w:rPr>
        <w:t xml:space="preserve">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w:t>
      </w:r>
      <w:proofErr w:type="gramStart"/>
      <w:r w:rsidRPr="003F7A28">
        <w:rPr>
          <w:rFonts w:ascii="Open Sans" w:hAnsi="Open Sans" w:cs="Open Sans"/>
          <w:sz w:val="18"/>
          <w:lang w:val="es-AR"/>
        </w:rPr>
        <w:t>Nacional  en</w:t>
      </w:r>
      <w:proofErr w:type="gramEnd"/>
      <w:r w:rsidRPr="003F7A28">
        <w:rPr>
          <w:rFonts w:ascii="Open Sans" w:hAnsi="Open Sans" w:cs="Open Sans"/>
          <w:sz w:val="18"/>
          <w:lang w:val="es-AR"/>
        </w:rPr>
        <w:t xml:space="preserve">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no acompañare la documentación exigida en el Pliego de Bases y Condiciones Particulares, se </w:t>
      </w:r>
      <w:proofErr w:type="gramStart"/>
      <w:r w:rsidRPr="003F7A28">
        <w:rPr>
          <w:rFonts w:ascii="Open Sans" w:hAnsi="Open Sans" w:cs="Open Sans"/>
          <w:sz w:val="18"/>
          <w:lang w:val="es-AR"/>
        </w:rPr>
        <w:t>intimara</w:t>
      </w:r>
      <w:proofErr w:type="gramEnd"/>
      <w:r w:rsidRPr="003F7A28">
        <w:rPr>
          <w:rFonts w:ascii="Open Sans" w:hAnsi="Open Sans" w:cs="Open Sans"/>
          <w:sz w:val="18"/>
          <w:lang w:val="es-AR"/>
        </w:rPr>
        <w:t xml:space="preserve">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aplicara</w:t>
      </w:r>
      <w:proofErr w:type="gramEnd"/>
      <w:r w:rsidRPr="003F7A28">
        <w:rPr>
          <w:rFonts w:ascii="Open Sans" w:hAnsi="Open Sans" w:cs="Open Sans"/>
          <w:sz w:val="18"/>
          <w:lang w:val="es-AR"/>
        </w:rPr>
        <w:t xml:space="preserve">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 xml:space="preserve">Se </w:t>
      </w:r>
      <w:proofErr w:type="gramStart"/>
      <w:r w:rsidRPr="003F7A28">
        <w:rPr>
          <w:rFonts w:ascii="Open Sans" w:hAnsi="Open Sans" w:cs="Open Sans"/>
          <w:sz w:val="18"/>
          <w:lang w:val="es-AR"/>
        </w:rPr>
        <w:t>ejecutara</w:t>
      </w:r>
      <w:proofErr w:type="gramEnd"/>
      <w:r w:rsidRPr="003F7A28">
        <w:rPr>
          <w:rFonts w:ascii="Open Sans" w:hAnsi="Open Sans" w:cs="Open Sans"/>
          <w:sz w:val="18"/>
          <w:lang w:val="es-AR"/>
        </w:rPr>
        <w:t xml:space="preserv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headerReference w:type="even" r:id="rId17"/>
          <w:headerReference w:type="default" r:id="rId18"/>
          <w:footerReference w:type="even" r:id="rId19"/>
          <w:footerReference w:type="default" r:id="rId20"/>
          <w:headerReference w:type="first" r:id="rId21"/>
          <w:footerReference w:type="first" r:id="rId22"/>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54522728" r:id="rId23">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2° NOTIFICACIONES: Todas las notificaciones entre la jurisdicción o entidad contratante y los interesados, oferentes, adjudicatarios o </w:t>
      </w:r>
      <w:proofErr w:type="spellStart"/>
      <w:r w:rsidRPr="003F7A28">
        <w:rPr>
          <w:rFonts w:ascii="Open Sans" w:hAnsi="Open Sans" w:cs="Open Sans"/>
          <w:sz w:val="18"/>
          <w:lang w:val="es-AR"/>
        </w:rPr>
        <w:t>cocontratantes</w:t>
      </w:r>
      <w:proofErr w:type="spellEnd"/>
      <w:r w:rsidRPr="003F7A28">
        <w:rPr>
          <w:rFonts w:ascii="Open Sans" w:hAnsi="Open Sans" w:cs="Open Sans"/>
          <w:sz w:val="18"/>
          <w:lang w:val="es-AR"/>
        </w:rPr>
        <w:t>,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Cuando se </w:t>
      </w:r>
      <w:proofErr w:type="gramStart"/>
      <w:r w:rsidRPr="003F7A28">
        <w:rPr>
          <w:rFonts w:ascii="Open Sans" w:hAnsi="Open Sans" w:cs="Open Sans"/>
          <w:sz w:val="18"/>
          <w:lang w:val="es-AR"/>
        </w:rPr>
        <w:t>notificara</w:t>
      </w:r>
      <w:proofErr w:type="gramEnd"/>
      <w:r w:rsidRPr="003F7A28">
        <w:rPr>
          <w:rFonts w:ascii="Open Sans" w:hAnsi="Open Sans" w:cs="Open Sans"/>
          <w:sz w:val="18"/>
          <w:lang w:val="es-AR"/>
        </w:rPr>
        <w:t xml:space="preserve">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7° INMODIFICABILIDAD DE LA OFERTA: La posibilidad de modificar la oferta </w:t>
      </w:r>
      <w:proofErr w:type="spellStart"/>
      <w:r w:rsidRPr="003F7A28">
        <w:rPr>
          <w:rFonts w:ascii="Open Sans" w:hAnsi="Open Sans" w:cs="Open Sans"/>
          <w:sz w:val="18"/>
          <w:lang w:val="es-AR"/>
        </w:rPr>
        <w:t>precluirá</w:t>
      </w:r>
      <w:proofErr w:type="spellEnd"/>
      <w:r w:rsidRPr="003F7A28">
        <w:rPr>
          <w:rFonts w:ascii="Open Sans" w:hAnsi="Open Sans" w:cs="Open Sans"/>
          <w:sz w:val="18"/>
          <w:lang w:val="es-AR"/>
        </w:rPr>
        <w:t xml:space="preserve">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w:t>
      </w:r>
      <w:proofErr w:type="spellStart"/>
      <w:r w:rsidRPr="003F7A28">
        <w:rPr>
          <w:rFonts w:ascii="Open Sans" w:hAnsi="Open Sans" w:cs="Open Sans"/>
          <w:sz w:val="18"/>
          <w:lang w:val="es-AR"/>
        </w:rPr>
        <w:t>disvaliosas</w:t>
      </w:r>
      <w:proofErr w:type="spellEnd"/>
      <w:r w:rsidRPr="003F7A28">
        <w:rPr>
          <w:rFonts w:ascii="Open Sans" w:hAnsi="Open Sans" w:cs="Open Sans"/>
          <w:sz w:val="18"/>
          <w:lang w:val="es-AR"/>
        </w:rPr>
        <w:t xml:space="preserve">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 xml:space="preserve">El plazo de mantenimiento de oferta se prorrogará en forma automática por un lapso igual </w:t>
      </w:r>
      <w:proofErr w:type="gramStart"/>
      <w:r w:rsidRPr="003F7A28">
        <w:rPr>
          <w:rFonts w:ascii="Open Sans" w:hAnsi="Open Sans" w:cs="Open Sans"/>
          <w:sz w:val="18"/>
          <w:lang w:val="es-AR"/>
        </w:rPr>
        <w:t>al inicial</w:t>
      </w:r>
      <w:proofErr w:type="gramEnd"/>
      <w:r w:rsidRPr="003F7A28">
        <w:rPr>
          <w:rFonts w:ascii="Open Sans" w:hAnsi="Open Sans" w:cs="Open Sans"/>
          <w:sz w:val="18"/>
          <w:lang w:val="es-AR"/>
        </w:rPr>
        <w:t xml:space="preserve">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w:t>
      </w:r>
      <w:proofErr w:type="gramStart"/>
      <w:r w:rsidRPr="003F7A28">
        <w:rPr>
          <w:rFonts w:ascii="Open Sans" w:hAnsi="Open Sans" w:cs="Open Sans"/>
          <w:sz w:val="18"/>
          <w:lang w:val="es-AR"/>
        </w:rPr>
        <w:t>estipulara</w:t>
      </w:r>
      <w:proofErr w:type="gramEnd"/>
      <w:r w:rsidRPr="003F7A28">
        <w:rPr>
          <w:rFonts w:ascii="Open Sans" w:hAnsi="Open Sans" w:cs="Open Sans"/>
          <w:sz w:val="18"/>
          <w:lang w:val="es-AR"/>
        </w:rPr>
        <w:t xml:space="preserve">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5. Domicilio, correo electrónico institucional, y número de fax en los que serán válidas las comunicaciones e impugnaciones que los interesados, oferentes, adjudicatarios o </w:t>
      </w:r>
      <w:proofErr w:type="spellStart"/>
      <w:r w:rsidRPr="003F7A28">
        <w:rPr>
          <w:rFonts w:ascii="Open Sans" w:hAnsi="Open Sans" w:cs="Open Sans"/>
          <w:sz w:val="18"/>
        </w:rPr>
        <w:t>cocontratantes</w:t>
      </w:r>
      <w:proofErr w:type="spellEnd"/>
      <w:r w:rsidRPr="003F7A28">
        <w:rPr>
          <w:rFonts w:ascii="Open Sans" w:hAnsi="Open Sans" w:cs="Open Sans"/>
          <w:sz w:val="18"/>
        </w:rPr>
        <w:t xml:space="preserve">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222904" w:rsidRDefault="00100BC1" w:rsidP="00100BC1">
      <w:pPr>
        <w:spacing w:line="360" w:lineRule="auto"/>
        <w:jc w:val="center"/>
        <w:rPr>
          <w:rFonts w:ascii="Open Sans" w:hAnsi="Open Sans" w:cs="Open Sans"/>
          <w:b/>
          <w:caps/>
          <w:sz w:val="20"/>
          <w:szCs w:val="20"/>
          <w:lang w:val="es-AR"/>
        </w:rPr>
      </w:pPr>
      <w:r w:rsidRPr="003F7A28">
        <w:rPr>
          <w:rFonts w:ascii="Open Sans" w:hAnsi="Open Sans" w:cs="Open Sans"/>
          <w:sz w:val="18"/>
          <w:szCs w:val="18"/>
          <w:lang w:val="es-AR" w:eastAsia="es-AR"/>
        </w:rPr>
        <w:br w:type="page"/>
      </w:r>
      <w:r w:rsidRPr="00222904">
        <w:rPr>
          <w:rFonts w:ascii="Open Sans" w:hAnsi="Open Sans" w:cs="Open Sans"/>
          <w:caps/>
          <w:sz w:val="20"/>
          <w:szCs w:val="20"/>
          <w:lang w:val="es-AR"/>
        </w:rPr>
        <w:object w:dxaOrig="5531" w:dyaOrig="5720">
          <v:shape id="_x0000_i1029" type="#_x0000_t75" style="width:1in;height:67.5pt" o:ole="" fillcolor="window">
            <v:imagedata r:id="rId8" o:title=""/>
          </v:shape>
          <o:OLEObject Type="Embed" ProgID="MSDraw" ShapeID="_x0000_i1029" DrawAspect="Content" ObjectID="_1654522729" r:id="rId24">
            <o:FieldCodes>\* MERGEFORMAT</o:FieldCodes>
          </o:OLEObject>
        </w:object>
      </w:r>
    </w:p>
    <w:p w:rsid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741493" w:rsidRPr="008110CE" w:rsidRDefault="00741493" w:rsidP="008110CE">
      <w:pPr>
        <w:spacing w:line="360" w:lineRule="auto"/>
        <w:jc w:val="center"/>
        <w:rPr>
          <w:rFonts w:ascii="Open Sans" w:hAnsi="Open Sans" w:cs="Open Sans"/>
          <w:b/>
          <w:sz w:val="18"/>
          <w:szCs w:val="18"/>
          <w:lang w:val="es-AR"/>
        </w:rPr>
      </w:pPr>
    </w:p>
    <w:p w:rsidR="000E6763" w:rsidRDefault="00222904" w:rsidP="000E6763">
      <w:pPr>
        <w:rPr>
          <w:rFonts w:ascii="Open Sans" w:hAnsi="Open Sans" w:cs="Open Sans"/>
          <w:b/>
          <w:caps/>
          <w:sz w:val="20"/>
          <w:szCs w:val="20"/>
          <w:u w:val="single"/>
          <w:lang w:val="es-AR" w:eastAsia="es-AR"/>
        </w:rPr>
      </w:pPr>
      <w:r>
        <w:rPr>
          <w:rFonts w:ascii="Open Sans" w:hAnsi="Open Sans" w:cs="Open Sans"/>
          <w:b/>
          <w:caps/>
          <w:sz w:val="20"/>
          <w:szCs w:val="20"/>
          <w:u w:val="single"/>
          <w:lang w:val="es-AR" w:eastAsia="es-AR"/>
        </w:rPr>
        <w:t xml:space="preserve">ITEM 1-CANTIDAD </w:t>
      </w:r>
      <w:r w:rsidR="000E6763">
        <w:rPr>
          <w:rFonts w:ascii="Open Sans" w:hAnsi="Open Sans" w:cs="Open Sans"/>
          <w:b/>
          <w:caps/>
          <w:sz w:val="20"/>
          <w:szCs w:val="20"/>
          <w:u w:val="single"/>
          <w:lang w:val="es-AR" w:eastAsia="es-AR"/>
        </w:rPr>
        <w:t xml:space="preserve">264 </w:t>
      </w:r>
    </w:p>
    <w:p w:rsidR="00222904" w:rsidRPr="00EC66C9" w:rsidRDefault="000E6763" w:rsidP="000E6763">
      <w:pPr>
        <w:rPr>
          <w:rFonts w:ascii="Open Sans" w:hAnsi="Open Sans" w:cs="Open Sans"/>
          <w:caps/>
          <w:sz w:val="20"/>
          <w:szCs w:val="20"/>
        </w:rPr>
      </w:pPr>
      <w:r w:rsidRPr="00EC66C9">
        <w:rPr>
          <w:rFonts w:ascii="Open Sans" w:hAnsi="Open Sans" w:cs="Open Sans"/>
          <w:caps/>
          <w:sz w:val="20"/>
          <w:szCs w:val="20"/>
          <w:lang w:val="es-AR" w:eastAsia="es-AR"/>
        </w:rPr>
        <w:t xml:space="preserve">Placas de </w:t>
      </w:r>
      <w:r w:rsidR="00B06A70" w:rsidRPr="00EC66C9">
        <w:rPr>
          <w:rFonts w:ascii="Open Sans" w:hAnsi="Open Sans" w:cs="Open Sans"/>
          <w:caps/>
          <w:sz w:val="20"/>
          <w:szCs w:val="20"/>
          <w:lang w:val="es-AR" w:eastAsia="es-AR"/>
        </w:rPr>
        <w:t>MELAMINA DE</w:t>
      </w:r>
      <w:r w:rsidRPr="00EC66C9">
        <w:rPr>
          <w:rFonts w:ascii="Open Sans" w:hAnsi="Open Sans" w:cs="Open Sans"/>
          <w:caps/>
          <w:sz w:val="20"/>
          <w:szCs w:val="20"/>
          <w:lang w:val="es-AR" w:eastAsia="es-AR"/>
        </w:rPr>
        <w:t xml:space="preserve"> 26000 x 1830 mm aprox. base </w:t>
      </w:r>
      <w:r w:rsidR="00C73966">
        <w:rPr>
          <w:rFonts w:ascii="Open Sans" w:hAnsi="Open Sans" w:cs="Open Sans"/>
          <w:caps/>
          <w:sz w:val="20"/>
          <w:szCs w:val="20"/>
          <w:lang w:val="es-AR" w:eastAsia="es-AR"/>
        </w:rPr>
        <w:t>MDF, espesor 18,5 mm, COLOR CARVALHO</w:t>
      </w:r>
      <w:r w:rsidRPr="00EC66C9">
        <w:rPr>
          <w:rFonts w:ascii="Open Sans" w:hAnsi="Open Sans" w:cs="Open Sans"/>
          <w:caps/>
          <w:sz w:val="20"/>
          <w:szCs w:val="20"/>
          <w:lang w:val="es-AR" w:eastAsia="es-AR"/>
        </w:rPr>
        <w:t xml:space="preserve"> Aserrado Arauco Faplac</w:t>
      </w:r>
      <w:r w:rsidR="00222904" w:rsidRPr="00EC66C9">
        <w:rPr>
          <w:rFonts w:ascii="Open Sans" w:hAnsi="Open Sans" w:cs="Open Sans"/>
          <w:caps/>
          <w:sz w:val="20"/>
          <w:szCs w:val="20"/>
          <w:lang w:val="es-AR" w:eastAsia="es-AR"/>
        </w:rPr>
        <w:t xml:space="preserve"> </w:t>
      </w:r>
    </w:p>
    <w:p w:rsidR="00ED7223" w:rsidRPr="00ED7223" w:rsidRDefault="00ED7223" w:rsidP="00222904">
      <w:pPr>
        <w:jc w:val="both"/>
        <w:rPr>
          <w:rFonts w:ascii="Open Sans" w:hAnsi="Open Sans" w:cs="Open Sans"/>
          <w:b/>
          <w:caps/>
          <w:sz w:val="20"/>
          <w:szCs w:val="20"/>
          <w:u w:val="single"/>
          <w:lang w:val="es-AR" w:eastAsia="es-AR"/>
        </w:rPr>
      </w:pPr>
    </w:p>
    <w:p w:rsidR="009F0C08" w:rsidRPr="00222904" w:rsidRDefault="009F0C08" w:rsidP="0011187A">
      <w:pPr>
        <w:jc w:val="both"/>
        <w:rPr>
          <w:rFonts w:ascii="Open Sans" w:hAnsi="Open Sans" w:cs="Open Sans"/>
          <w:b/>
          <w:caps/>
          <w:sz w:val="20"/>
          <w:szCs w:val="20"/>
          <w:lang w:val="es-AR" w:eastAsia="es-AR"/>
        </w:rPr>
      </w:pPr>
    </w:p>
    <w:p w:rsidR="00B06A70" w:rsidRDefault="009F0C08" w:rsidP="000E6763">
      <w:pPr>
        <w:rPr>
          <w:rFonts w:ascii="Open Sans" w:hAnsi="Open Sans" w:cs="Open Sans"/>
          <w:b/>
          <w:caps/>
          <w:sz w:val="20"/>
          <w:szCs w:val="20"/>
          <w:u w:val="single"/>
          <w:lang w:val="es-AR" w:eastAsia="en-US"/>
        </w:rPr>
      </w:pPr>
      <w:r w:rsidRPr="0011187A">
        <w:rPr>
          <w:rFonts w:ascii="Open Sans" w:hAnsi="Open Sans" w:cs="Open Sans"/>
          <w:b/>
          <w:caps/>
          <w:sz w:val="20"/>
          <w:szCs w:val="20"/>
          <w:u w:val="single"/>
          <w:lang w:val="es-AR" w:eastAsia="en-US"/>
        </w:rPr>
        <w:t>ITEM 2</w:t>
      </w:r>
      <w:r w:rsidR="00B06A70">
        <w:rPr>
          <w:rFonts w:ascii="Open Sans" w:hAnsi="Open Sans" w:cs="Open Sans"/>
          <w:b/>
          <w:caps/>
          <w:sz w:val="20"/>
          <w:szCs w:val="20"/>
          <w:u w:val="single"/>
          <w:lang w:val="es-AR" w:eastAsia="en-US"/>
        </w:rPr>
        <w:t>: CANTIDAD 2500 metros lineales</w:t>
      </w:r>
    </w:p>
    <w:p w:rsidR="00B06A70" w:rsidRPr="00EC66C9" w:rsidRDefault="00ED7223" w:rsidP="000E6763">
      <w:pPr>
        <w:rPr>
          <w:rFonts w:ascii="Open Sans" w:hAnsi="Open Sans" w:cs="Open Sans"/>
          <w:caps/>
          <w:sz w:val="20"/>
          <w:szCs w:val="20"/>
          <w:lang w:val="es-AR" w:eastAsia="en-US"/>
        </w:rPr>
      </w:pPr>
      <w:r w:rsidRPr="00EC66C9">
        <w:rPr>
          <w:rFonts w:ascii="Open Sans" w:hAnsi="Open Sans" w:cs="Open Sans"/>
          <w:caps/>
          <w:sz w:val="20"/>
          <w:szCs w:val="20"/>
          <w:lang w:val="es-AR" w:eastAsia="en-US"/>
        </w:rPr>
        <w:t xml:space="preserve"> </w:t>
      </w:r>
      <w:r w:rsidR="00B06A70" w:rsidRPr="00EC66C9">
        <w:rPr>
          <w:rFonts w:ascii="Open Sans" w:hAnsi="Open Sans" w:cs="Open Sans"/>
          <w:caps/>
          <w:sz w:val="20"/>
          <w:szCs w:val="20"/>
          <w:lang w:val="es-AR" w:eastAsia="en-US"/>
        </w:rPr>
        <w:t xml:space="preserve">Filo de PVC 0.45 mm espesor </w:t>
      </w:r>
      <w:r w:rsidR="00C73966" w:rsidRPr="00EC66C9">
        <w:rPr>
          <w:rFonts w:ascii="Open Sans" w:hAnsi="Open Sans" w:cs="Open Sans"/>
          <w:caps/>
          <w:sz w:val="20"/>
          <w:szCs w:val="20"/>
          <w:lang w:val="es-AR" w:eastAsia="en-US"/>
        </w:rPr>
        <w:t>TERMINACIÓN CARVALHO</w:t>
      </w:r>
      <w:r w:rsidR="00BA780A">
        <w:rPr>
          <w:rFonts w:ascii="Open Sans" w:hAnsi="Open Sans" w:cs="Open Sans"/>
          <w:caps/>
          <w:sz w:val="20"/>
          <w:szCs w:val="20"/>
          <w:lang w:val="es-AR" w:eastAsia="en-US"/>
        </w:rPr>
        <w:t xml:space="preserve"> Aserrado Arauco FaplaC EN ROLLOS DE 100 METROS CADA UNO</w:t>
      </w:r>
    </w:p>
    <w:p w:rsidR="00ED7223" w:rsidRPr="00EC66C9" w:rsidRDefault="00ED7223" w:rsidP="00ED7223">
      <w:pPr>
        <w:jc w:val="both"/>
        <w:rPr>
          <w:rFonts w:ascii="Open Sans" w:hAnsi="Open Sans" w:cs="Open Sans"/>
          <w:caps/>
          <w:sz w:val="20"/>
          <w:szCs w:val="20"/>
          <w:lang w:val="es-AR" w:eastAsia="es-AR"/>
        </w:rPr>
      </w:pPr>
    </w:p>
    <w:p w:rsidR="009B44A5" w:rsidRDefault="009B44A5" w:rsidP="00223001">
      <w:pPr>
        <w:rPr>
          <w:rFonts w:ascii="Open Sans" w:hAnsi="Open Sans" w:cs="Open Sans"/>
          <w:b/>
          <w:caps/>
          <w:sz w:val="20"/>
          <w:szCs w:val="20"/>
          <w:lang w:val="es-AR" w:eastAsia="es-AR"/>
        </w:rPr>
      </w:pPr>
    </w:p>
    <w:p w:rsidR="00ED7223" w:rsidRDefault="00ED7223" w:rsidP="00223001">
      <w:pPr>
        <w:rPr>
          <w:rFonts w:ascii="Open Sans" w:hAnsi="Open Sans" w:cs="Open Sans"/>
          <w:b/>
          <w:caps/>
          <w:sz w:val="20"/>
          <w:szCs w:val="20"/>
          <w:lang w:val="es-AR" w:eastAsia="es-AR"/>
        </w:rPr>
      </w:pPr>
    </w:p>
    <w:p w:rsidR="00ED7223" w:rsidRPr="00ED7223" w:rsidRDefault="00ED7223" w:rsidP="00223001">
      <w:pPr>
        <w:rPr>
          <w:rFonts w:ascii="Open Sans" w:hAnsi="Open Sans" w:cs="Open Sans"/>
          <w:b/>
          <w:caps/>
          <w:sz w:val="20"/>
          <w:szCs w:val="20"/>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54522730" r:id="rId25">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D26993">
        <w:rPr>
          <w:rFonts w:ascii="Open Sans" w:hAnsi="Open Sans" w:cs="Open Sans"/>
          <w:b/>
          <w:sz w:val="20"/>
          <w:szCs w:val="20"/>
          <w:lang w:val="es-AR"/>
        </w:rPr>
        <w:t xml:space="preserve">CONTRATACION DIRECTA POR COMPULSA ABREVIADA </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F63AE9">
        <w:rPr>
          <w:rFonts w:ascii="Open Sans" w:hAnsi="Open Sans" w:cs="Open Sans"/>
          <w:b/>
          <w:sz w:val="20"/>
          <w:szCs w:val="20"/>
          <w:lang w:val="es-AR"/>
        </w:rPr>
        <w:t>28</w:t>
      </w:r>
      <w:r w:rsidR="005152CD">
        <w:rPr>
          <w:rFonts w:ascii="Open Sans" w:hAnsi="Open Sans" w:cs="Open Sans"/>
          <w:b/>
          <w:sz w:val="20"/>
          <w:szCs w:val="20"/>
          <w:lang w:val="es-AR"/>
        </w:rPr>
        <w:t>/</w:t>
      </w:r>
      <w:r w:rsidR="00CD2645">
        <w:rPr>
          <w:rFonts w:ascii="Open Sans" w:hAnsi="Open Sans" w:cs="Open Sans"/>
          <w:b/>
          <w:sz w:val="20"/>
          <w:szCs w:val="20"/>
          <w:lang w:val="es-AR"/>
        </w:rPr>
        <w:t>20</w:t>
      </w:r>
      <w:r w:rsidR="006D2A4B">
        <w:rPr>
          <w:rFonts w:ascii="Open Sans" w:hAnsi="Open Sans" w:cs="Open Sans"/>
          <w:b/>
          <w:sz w:val="20"/>
          <w:szCs w:val="20"/>
          <w:lang w:val="es-AR"/>
        </w:rPr>
        <w:t>20</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B06A70" w:rsidRPr="003F7A28">
        <w:rPr>
          <w:rFonts w:ascii="Open Sans" w:hAnsi="Open Sans" w:cs="Open Sans"/>
        </w:rPr>
        <w:t>Plata, 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w:t>
      </w:r>
      <w:proofErr w:type="spellStart"/>
      <w:r w:rsidRPr="003F7A28">
        <w:rPr>
          <w:rFonts w:ascii="Open Sans" w:hAnsi="Open Sans" w:cs="Open Sans"/>
        </w:rPr>
        <w:t>de</w:t>
      </w:r>
      <w:proofErr w:type="spellEnd"/>
      <w:r w:rsidRPr="003F7A28">
        <w:rPr>
          <w:rFonts w:ascii="Open Sans" w:hAnsi="Open Sans" w:cs="Open Sans"/>
        </w:rPr>
        <w:t xml:space="preserve"> 20</w:t>
      </w:r>
      <w:r w:rsidR="006D2A4B">
        <w:rPr>
          <w:rFonts w:ascii="Open Sans" w:hAnsi="Open Sans" w:cs="Open Sans"/>
        </w:rPr>
        <w:t>20</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w:t>
      </w:r>
      <w:r w:rsidR="00D26993">
        <w:rPr>
          <w:rFonts w:ascii="Open Sans" w:hAnsi="Open Sans" w:cs="Open Sans"/>
          <w:caps/>
          <w:sz w:val="20"/>
          <w:szCs w:val="20"/>
        </w:rPr>
        <w:t>CONTRATACION DIRECTA POR COMPULSA ABREVIADA</w:t>
      </w:r>
      <w:r w:rsidR="00741493">
        <w:rPr>
          <w:rFonts w:ascii="Open Sans" w:hAnsi="Open Sans" w:cs="Open Sans"/>
          <w:caps/>
          <w:sz w:val="20"/>
          <w:szCs w:val="20"/>
        </w:rPr>
        <w:t xml:space="preserve"> Nº</w:t>
      </w:r>
      <w:r w:rsidR="00F63AE9">
        <w:rPr>
          <w:rFonts w:ascii="Open Sans" w:hAnsi="Open Sans" w:cs="Open Sans"/>
          <w:caps/>
          <w:sz w:val="20"/>
          <w:szCs w:val="20"/>
        </w:rPr>
        <w:t>28</w:t>
      </w:r>
      <w:r w:rsidR="009A09C5" w:rsidRPr="003F7A28">
        <w:rPr>
          <w:rFonts w:ascii="Open Sans" w:hAnsi="Open Sans" w:cs="Open Sans"/>
          <w:caps/>
          <w:sz w:val="20"/>
          <w:szCs w:val="20"/>
        </w:rPr>
        <w:t xml:space="preserve"> </w:t>
      </w:r>
      <w:r w:rsidR="003D6ACA">
        <w:rPr>
          <w:rFonts w:ascii="Open Sans" w:hAnsi="Open Sans" w:cs="Open Sans"/>
          <w:caps/>
          <w:sz w:val="20"/>
          <w:szCs w:val="20"/>
        </w:rPr>
        <w:t>/</w:t>
      </w:r>
      <w:r w:rsidR="00CD2645">
        <w:rPr>
          <w:rFonts w:ascii="Open Sans" w:hAnsi="Open Sans" w:cs="Open Sans"/>
          <w:caps/>
          <w:sz w:val="20"/>
          <w:szCs w:val="20"/>
        </w:rPr>
        <w:t>20</w:t>
      </w:r>
      <w:r w:rsidR="006D2A4B">
        <w:rPr>
          <w:rFonts w:ascii="Open Sans" w:hAnsi="Open Sans" w:cs="Open Sans"/>
          <w:caps/>
          <w:sz w:val="20"/>
          <w:szCs w:val="20"/>
        </w:rPr>
        <w:t>20</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8B07A2">
        <w:rPr>
          <w:rFonts w:ascii="Open Sans" w:hAnsi="Open Sans" w:cs="Open Sans"/>
          <w:caps/>
          <w:sz w:val="20"/>
          <w:szCs w:val="20"/>
        </w:rPr>
        <w:t>100-</w:t>
      </w:r>
      <w:r w:rsidR="00ED7223">
        <w:rPr>
          <w:rFonts w:ascii="Open Sans" w:hAnsi="Open Sans" w:cs="Open Sans"/>
          <w:caps/>
          <w:sz w:val="20"/>
          <w:szCs w:val="20"/>
        </w:rPr>
        <w:t>45</w:t>
      </w:r>
      <w:r w:rsidR="00B06A70">
        <w:rPr>
          <w:rFonts w:ascii="Open Sans" w:hAnsi="Open Sans" w:cs="Open Sans"/>
          <w:caps/>
          <w:sz w:val="20"/>
          <w:szCs w:val="20"/>
        </w:rPr>
        <w:t>63</w:t>
      </w:r>
      <w:r w:rsidR="006D2A4B">
        <w:rPr>
          <w:rFonts w:ascii="Open Sans" w:hAnsi="Open Sans" w:cs="Open Sans"/>
          <w:caps/>
          <w:sz w:val="20"/>
          <w:szCs w:val="20"/>
        </w:rPr>
        <w:t>/2020</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proofErr w:type="gramStart"/>
      <w:r w:rsidR="0028305D" w:rsidRPr="003F7A28">
        <w:rPr>
          <w:rFonts w:ascii="Open Sans" w:hAnsi="Open Sans" w:cs="Open Sans"/>
          <w:caps/>
          <w:sz w:val="20"/>
          <w:szCs w:val="20"/>
        </w:rPr>
        <w:t>…….</w:t>
      </w:r>
      <w:proofErr w:type="gramEnd"/>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D26993">
        <w:rPr>
          <w:rFonts w:ascii="Open Sans" w:hAnsi="Open Sans" w:cs="Open Sans"/>
          <w:caps/>
          <w:sz w:val="20"/>
          <w:szCs w:val="20"/>
        </w:rPr>
        <w:t xml:space="preserve"> CONTRATACION DIRECTA POR COMPULSA ABREVIADA N</w:t>
      </w:r>
      <w:r w:rsidR="00644AA4" w:rsidRPr="003F7A28">
        <w:rPr>
          <w:rFonts w:ascii="Open Sans" w:hAnsi="Open Sans" w:cs="Open Sans"/>
          <w:caps/>
          <w:sz w:val="20"/>
          <w:szCs w:val="20"/>
        </w:rPr>
        <w:t>º</w:t>
      </w:r>
      <w:r w:rsidR="00644AA4">
        <w:rPr>
          <w:rFonts w:ascii="Open Sans" w:hAnsi="Open Sans" w:cs="Open Sans"/>
          <w:caps/>
          <w:sz w:val="20"/>
          <w:szCs w:val="20"/>
        </w:rPr>
        <w:t xml:space="preserve"> </w:t>
      </w:r>
      <w:r w:rsidR="00F63AE9">
        <w:rPr>
          <w:rFonts w:ascii="Open Sans" w:hAnsi="Open Sans" w:cs="Open Sans"/>
          <w:caps/>
          <w:sz w:val="20"/>
          <w:szCs w:val="20"/>
        </w:rPr>
        <w:t>28</w:t>
      </w:r>
      <w:bookmarkStart w:id="0" w:name="_GoBack"/>
      <w:bookmarkEnd w:id="0"/>
      <w:r w:rsidR="002D7427">
        <w:rPr>
          <w:rFonts w:ascii="Open Sans" w:hAnsi="Open Sans" w:cs="Open Sans"/>
          <w:caps/>
          <w:sz w:val="20"/>
          <w:szCs w:val="20"/>
        </w:rPr>
        <w:t xml:space="preserve">/2020 </w:t>
      </w:r>
      <w:r w:rsidR="00644AA4">
        <w:rPr>
          <w:rFonts w:ascii="Open Sans" w:hAnsi="Open Sans" w:cs="Open Sans"/>
          <w:caps/>
          <w:sz w:val="20"/>
          <w:szCs w:val="20"/>
        </w:rPr>
        <w:t>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3240F1">
        <w:rPr>
          <w:rFonts w:ascii="Open Sans" w:hAnsi="Open Sans" w:cs="Open Sans"/>
          <w:sz w:val="18"/>
          <w:szCs w:val="18"/>
          <w:lang w:val="es-AR"/>
        </w:rPr>
        <w:t xml:space="preserve">ICION DE </w:t>
      </w:r>
      <w:r w:rsidR="00B06A70">
        <w:rPr>
          <w:rFonts w:ascii="Open Sans" w:hAnsi="Open Sans" w:cs="Open Sans"/>
          <w:sz w:val="18"/>
          <w:szCs w:val="18"/>
          <w:lang w:val="es-AR"/>
        </w:rPr>
        <w:t xml:space="preserve">MELAMINAS Y </w:t>
      </w:r>
      <w:r w:rsidR="004E3995">
        <w:rPr>
          <w:rFonts w:ascii="Open Sans" w:hAnsi="Open Sans" w:cs="Open Sans"/>
          <w:sz w:val="18"/>
          <w:szCs w:val="18"/>
          <w:lang w:val="es-AR"/>
        </w:rPr>
        <w:t>ACCESORIOS,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652AB1" w:rsidRPr="003F7A28">
        <w:rPr>
          <w:rFonts w:ascii="Open Sans" w:hAnsi="Open Sans" w:cs="Open Sans"/>
          <w:caps/>
          <w:sz w:val="20"/>
          <w:szCs w:val="20"/>
        </w:rPr>
        <w:t>DÍA</w:t>
      </w:r>
      <w:r w:rsidR="00652AB1">
        <w:rPr>
          <w:rFonts w:ascii="Open Sans" w:hAnsi="Open Sans" w:cs="Open Sans"/>
          <w:caps/>
          <w:sz w:val="20"/>
          <w:szCs w:val="20"/>
        </w:rPr>
        <w:t xml:space="preserve"> </w:t>
      </w:r>
      <w:r w:rsidR="00741493">
        <w:rPr>
          <w:rFonts w:ascii="Open Sans" w:hAnsi="Open Sans" w:cs="Open Sans"/>
          <w:caps/>
          <w:sz w:val="20"/>
          <w:szCs w:val="20"/>
        </w:rPr>
        <w:t xml:space="preserve">           </w:t>
      </w:r>
      <w:proofErr w:type="gramStart"/>
      <w:r w:rsidR="00741493">
        <w:rPr>
          <w:rFonts w:ascii="Open Sans" w:hAnsi="Open Sans" w:cs="Open Sans"/>
          <w:caps/>
          <w:sz w:val="20"/>
          <w:szCs w:val="20"/>
        </w:rPr>
        <w:t xml:space="preserve">  </w:t>
      </w:r>
      <w:r w:rsidR="00D26993">
        <w:rPr>
          <w:rFonts w:ascii="Open Sans" w:hAnsi="Open Sans" w:cs="Open Sans"/>
          <w:caps/>
          <w:sz w:val="20"/>
          <w:szCs w:val="20"/>
        </w:rPr>
        <w:t>,</w:t>
      </w:r>
      <w:proofErr w:type="gramEnd"/>
      <w:r w:rsidR="00D26993">
        <w:rPr>
          <w:rFonts w:ascii="Open Sans" w:hAnsi="Open Sans" w:cs="Open Sans"/>
          <w:caps/>
          <w:sz w:val="20"/>
          <w:szCs w:val="20"/>
        </w:rPr>
        <w:t xml:space="preserve"> </w:t>
      </w:r>
      <w:r w:rsidR="00ED7223">
        <w:rPr>
          <w:rFonts w:ascii="Open Sans" w:hAnsi="Open Sans" w:cs="Open Sans"/>
          <w:caps/>
          <w:sz w:val="20"/>
          <w:szCs w:val="20"/>
        </w:rPr>
        <w:t xml:space="preserve">          </w:t>
      </w:r>
      <w:r w:rsidR="002D7427">
        <w:rPr>
          <w:rFonts w:ascii="Open Sans" w:hAnsi="Open Sans" w:cs="Open Sans"/>
          <w:caps/>
          <w:sz w:val="20"/>
          <w:szCs w:val="20"/>
        </w:rPr>
        <w:t xml:space="preserve">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6"/>
      <w:headerReference w:type="default" r:id="rId27"/>
      <w:footerReference w:type="even" r:id="rId28"/>
      <w:footerReference w:type="default" r:id="rId29"/>
      <w:headerReference w:type="first" r:id="rId30"/>
      <w:footerReference w:type="first" r:id="rId31"/>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186" w:rsidRDefault="00075186">
      <w:r>
        <w:separator/>
      </w:r>
    </w:p>
  </w:endnote>
  <w:endnote w:type="continuationSeparator" w:id="0">
    <w:p w:rsidR="00075186" w:rsidRDefault="0007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00000001" w:usb1="4000205B" w:usb2="00000028"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FreeSans">
    <w:altName w:val="MS PMincho"/>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1187A" w:rsidRDefault="0011187A"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63AE9">
      <w:rPr>
        <w:rStyle w:val="Nmerodepgina"/>
        <w:noProof/>
      </w:rPr>
      <w:t>12</w:t>
    </w:r>
    <w:r>
      <w:rPr>
        <w:rStyle w:val="Nmerodepgina"/>
      </w:rPr>
      <w:fldChar w:fldCharType="end"/>
    </w:r>
  </w:p>
  <w:p w:rsidR="0011187A" w:rsidRDefault="0011187A"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 w:rsidR="0011187A" w:rsidRDefault="0011187A"/>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pPr>
      <w:pStyle w:val="Piedepgina"/>
      <w:jc w:val="right"/>
    </w:pPr>
    <w:r>
      <w:fldChar w:fldCharType="begin"/>
    </w:r>
    <w:r>
      <w:instrText>PAGE   \* MERGEFORMAT</w:instrText>
    </w:r>
    <w:r>
      <w:fldChar w:fldCharType="separate"/>
    </w:r>
    <w:r w:rsidR="00F63AE9">
      <w:rPr>
        <w:noProof/>
      </w:rPr>
      <w:t>21</w:t>
    </w:r>
    <w:r>
      <w:fldChar w:fldCharType="end"/>
    </w:r>
  </w:p>
  <w:p w:rsidR="0011187A" w:rsidRDefault="0011187A">
    <w:pPr>
      <w:pStyle w:val="Piedepgina"/>
      <w:jc w:val="right"/>
    </w:pPr>
  </w:p>
  <w:p w:rsidR="0011187A" w:rsidRDefault="0011187A"/>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11187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186" w:rsidRDefault="00075186">
      <w:r>
        <w:separator/>
      </w:r>
    </w:p>
  </w:footnote>
  <w:footnote w:type="continuationSeparator" w:id="0">
    <w:p w:rsidR="00075186" w:rsidRDefault="000751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0751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9" o:spid="_x0000_s2050" type="#_x0000_t136" style="position:absolute;margin-left:0;margin-top:0;width:413pt;height:206.5pt;rotation:315;z-index:-251655168;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0751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0" o:spid="_x0000_s2051" type="#_x0000_t136" style="position:absolute;margin-left:0;margin-top:0;width:413pt;height:206.5pt;rotation:315;z-index:-251653120;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0751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68" o:spid="_x0000_s2049" type="#_x0000_t136" style="position:absolute;margin-left:0;margin-top:0;width:413pt;height:206.5pt;rotation:315;z-index:-25165721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075186">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2" o:spid="_x0000_s2053" type="#_x0000_t136" style="position:absolute;margin-left:0;margin-top:0;width:413pt;height:206.5pt;rotation:315;z-index:-251649024;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11187A" w:rsidRDefault="0011187A">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11187A" w:rsidRDefault="0011187A"/>
  <w:p w:rsidR="0011187A" w:rsidRDefault="0011187A"/>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Pr="00610EF1" w:rsidRDefault="00075186" w:rsidP="00610EF1">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3" o:spid="_x0000_s2054" type="#_x0000_t136" style="position:absolute;margin-left:0;margin-top:0;width:413pt;height:206.5pt;rotation:315;z-index:-251646976;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p w:rsidR="0011187A" w:rsidRDefault="0011187A"/>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87A" w:rsidRDefault="0007518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74740971" o:spid="_x0000_s2052" type="#_x0000_t136" style="position:absolute;margin-left:0;margin-top:0;width:413pt;height:206.5pt;rotation:315;z-index:-251651072;mso-position-horizontal:center;mso-position-horizontal-relative:margin;mso-position-vertical:center;mso-position-vertical-relative:margin" o:allowincell="f" fillcolor="silver" stroked="f">
          <v:fill opacity=".5"/>
          <v:textpath style="font-family:&quot;Times New Roman&quot;;font-size:1pt" string="UNLP"/>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41E71DA"/>
    <w:multiLevelType w:val="hybridMultilevel"/>
    <w:tmpl w:val="0DA246F2"/>
    <w:lvl w:ilvl="0" w:tplc="0C0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5"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6"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45272562"/>
    <w:multiLevelType w:val="hybridMultilevel"/>
    <w:tmpl w:val="93DABCEE"/>
    <w:lvl w:ilvl="0" w:tplc="0C0A0017">
      <w:start w:val="1"/>
      <w:numFmt w:val="lowerLetter"/>
      <w:lvlText w:val="%1)"/>
      <w:lvlJc w:val="left"/>
      <w:pPr>
        <w:ind w:left="663" w:hanging="360"/>
      </w:p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9"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A612BD"/>
    <w:multiLevelType w:val="hybridMultilevel"/>
    <w:tmpl w:val="3C621076"/>
    <w:lvl w:ilvl="0" w:tplc="0C0A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4"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9"/>
  </w:num>
  <w:num w:numId="2">
    <w:abstractNumId w:val="5"/>
  </w:num>
  <w:num w:numId="3">
    <w:abstractNumId w:val="4"/>
  </w:num>
  <w:num w:numId="4">
    <w:abstractNumId w:val="13"/>
  </w:num>
  <w:num w:numId="5">
    <w:abstractNumId w:val="3"/>
  </w:num>
  <w:num w:numId="6">
    <w:abstractNumId w:val="6"/>
  </w:num>
  <w:num w:numId="7">
    <w:abstractNumId w:val="14"/>
  </w:num>
  <w:num w:numId="8">
    <w:abstractNumId w:val="12"/>
  </w:num>
  <w:num w:numId="9">
    <w:abstractNumId w:val="7"/>
  </w:num>
  <w:num w:numId="10">
    <w:abstractNumId w:val="10"/>
  </w:num>
  <w:num w:numId="11">
    <w:abstractNumId w:val="11"/>
  </w:num>
  <w:num w:numId="12">
    <w:abstractNumId w:val="2"/>
  </w:num>
  <w:num w:numId="13">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20F2"/>
    <w:rsid w:val="00022DCE"/>
    <w:rsid w:val="00024796"/>
    <w:rsid w:val="0002578D"/>
    <w:rsid w:val="00025D75"/>
    <w:rsid w:val="00026929"/>
    <w:rsid w:val="00027821"/>
    <w:rsid w:val="00030DC8"/>
    <w:rsid w:val="00032EC7"/>
    <w:rsid w:val="000340DB"/>
    <w:rsid w:val="000344CF"/>
    <w:rsid w:val="0003667F"/>
    <w:rsid w:val="00037A1E"/>
    <w:rsid w:val="00040038"/>
    <w:rsid w:val="00040984"/>
    <w:rsid w:val="00040A42"/>
    <w:rsid w:val="00042FED"/>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186"/>
    <w:rsid w:val="00075599"/>
    <w:rsid w:val="00075718"/>
    <w:rsid w:val="00080624"/>
    <w:rsid w:val="000819FA"/>
    <w:rsid w:val="00081BFE"/>
    <w:rsid w:val="0008372B"/>
    <w:rsid w:val="000837AD"/>
    <w:rsid w:val="000842AB"/>
    <w:rsid w:val="00084846"/>
    <w:rsid w:val="00084F12"/>
    <w:rsid w:val="00085DA1"/>
    <w:rsid w:val="0008737C"/>
    <w:rsid w:val="00087CFD"/>
    <w:rsid w:val="00090548"/>
    <w:rsid w:val="00090CA2"/>
    <w:rsid w:val="0009140A"/>
    <w:rsid w:val="00091490"/>
    <w:rsid w:val="00091CC1"/>
    <w:rsid w:val="00093F5B"/>
    <w:rsid w:val="000942C6"/>
    <w:rsid w:val="000962C9"/>
    <w:rsid w:val="00097F4C"/>
    <w:rsid w:val="000A06AE"/>
    <w:rsid w:val="000A18B4"/>
    <w:rsid w:val="000A2D46"/>
    <w:rsid w:val="000A461C"/>
    <w:rsid w:val="000A59C7"/>
    <w:rsid w:val="000B0754"/>
    <w:rsid w:val="000B0C13"/>
    <w:rsid w:val="000B296C"/>
    <w:rsid w:val="000B681A"/>
    <w:rsid w:val="000B6BB4"/>
    <w:rsid w:val="000C0515"/>
    <w:rsid w:val="000C0EEF"/>
    <w:rsid w:val="000C4C5F"/>
    <w:rsid w:val="000C6F05"/>
    <w:rsid w:val="000C7A34"/>
    <w:rsid w:val="000C7CE9"/>
    <w:rsid w:val="000D000F"/>
    <w:rsid w:val="000D033C"/>
    <w:rsid w:val="000D1591"/>
    <w:rsid w:val="000D2078"/>
    <w:rsid w:val="000D207F"/>
    <w:rsid w:val="000D25A4"/>
    <w:rsid w:val="000D2E4B"/>
    <w:rsid w:val="000D48B5"/>
    <w:rsid w:val="000D4DD2"/>
    <w:rsid w:val="000D7766"/>
    <w:rsid w:val="000D7BCD"/>
    <w:rsid w:val="000D7EFE"/>
    <w:rsid w:val="000E1C0C"/>
    <w:rsid w:val="000E3AE9"/>
    <w:rsid w:val="000E6763"/>
    <w:rsid w:val="000F0072"/>
    <w:rsid w:val="000F239A"/>
    <w:rsid w:val="000F3251"/>
    <w:rsid w:val="000F4829"/>
    <w:rsid w:val="000F4A8D"/>
    <w:rsid w:val="000F7A7D"/>
    <w:rsid w:val="00100BC1"/>
    <w:rsid w:val="00100C57"/>
    <w:rsid w:val="00101EF3"/>
    <w:rsid w:val="00103513"/>
    <w:rsid w:val="00103835"/>
    <w:rsid w:val="00104100"/>
    <w:rsid w:val="00104117"/>
    <w:rsid w:val="001116E4"/>
    <w:rsid w:val="0011187A"/>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3334"/>
    <w:rsid w:val="00144110"/>
    <w:rsid w:val="00144424"/>
    <w:rsid w:val="0014480D"/>
    <w:rsid w:val="00146232"/>
    <w:rsid w:val="0015094F"/>
    <w:rsid w:val="00150F36"/>
    <w:rsid w:val="001525EA"/>
    <w:rsid w:val="001531A5"/>
    <w:rsid w:val="00154FF9"/>
    <w:rsid w:val="00155FEF"/>
    <w:rsid w:val="00161393"/>
    <w:rsid w:val="00161935"/>
    <w:rsid w:val="00161B21"/>
    <w:rsid w:val="001633DD"/>
    <w:rsid w:val="00163B0C"/>
    <w:rsid w:val="001646CA"/>
    <w:rsid w:val="00164C34"/>
    <w:rsid w:val="001656CE"/>
    <w:rsid w:val="00167C6A"/>
    <w:rsid w:val="00167FBC"/>
    <w:rsid w:val="0017109D"/>
    <w:rsid w:val="001716A6"/>
    <w:rsid w:val="00171772"/>
    <w:rsid w:val="00172042"/>
    <w:rsid w:val="001743AE"/>
    <w:rsid w:val="001748FB"/>
    <w:rsid w:val="001753F4"/>
    <w:rsid w:val="00180AE7"/>
    <w:rsid w:val="00181AD7"/>
    <w:rsid w:val="001821D8"/>
    <w:rsid w:val="0018563C"/>
    <w:rsid w:val="00185818"/>
    <w:rsid w:val="00185D32"/>
    <w:rsid w:val="00186088"/>
    <w:rsid w:val="00192774"/>
    <w:rsid w:val="00193A4E"/>
    <w:rsid w:val="001947B3"/>
    <w:rsid w:val="001957F5"/>
    <w:rsid w:val="00195D6A"/>
    <w:rsid w:val="001961C4"/>
    <w:rsid w:val="0019670B"/>
    <w:rsid w:val="001A0100"/>
    <w:rsid w:val="001A1902"/>
    <w:rsid w:val="001A1A02"/>
    <w:rsid w:val="001A1E1D"/>
    <w:rsid w:val="001A4DA6"/>
    <w:rsid w:val="001A64CD"/>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2904"/>
    <w:rsid w:val="00223001"/>
    <w:rsid w:val="0022324A"/>
    <w:rsid w:val="00223BA7"/>
    <w:rsid w:val="0022564A"/>
    <w:rsid w:val="002262B4"/>
    <w:rsid w:val="00226D92"/>
    <w:rsid w:val="002309F6"/>
    <w:rsid w:val="00231837"/>
    <w:rsid w:val="002339A5"/>
    <w:rsid w:val="00233AFE"/>
    <w:rsid w:val="00236131"/>
    <w:rsid w:val="00236EB1"/>
    <w:rsid w:val="002403AA"/>
    <w:rsid w:val="0024059E"/>
    <w:rsid w:val="00244409"/>
    <w:rsid w:val="002447C5"/>
    <w:rsid w:val="00245EA6"/>
    <w:rsid w:val="00252A7E"/>
    <w:rsid w:val="00252AF6"/>
    <w:rsid w:val="00254912"/>
    <w:rsid w:val="00255F33"/>
    <w:rsid w:val="0025618A"/>
    <w:rsid w:val="002564A7"/>
    <w:rsid w:val="00257A76"/>
    <w:rsid w:val="002631AE"/>
    <w:rsid w:val="00263A2E"/>
    <w:rsid w:val="002642FE"/>
    <w:rsid w:val="002645D0"/>
    <w:rsid w:val="00264D08"/>
    <w:rsid w:val="00265225"/>
    <w:rsid w:val="00267ED6"/>
    <w:rsid w:val="00267F7D"/>
    <w:rsid w:val="00270AFD"/>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B96"/>
    <w:rsid w:val="002B7CA8"/>
    <w:rsid w:val="002C0E55"/>
    <w:rsid w:val="002C116A"/>
    <w:rsid w:val="002C24E1"/>
    <w:rsid w:val="002C4DD9"/>
    <w:rsid w:val="002C53FE"/>
    <w:rsid w:val="002C679F"/>
    <w:rsid w:val="002C68F8"/>
    <w:rsid w:val="002C7126"/>
    <w:rsid w:val="002D1B5B"/>
    <w:rsid w:val="002D4088"/>
    <w:rsid w:val="002D7427"/>
    <w:rsid w:val="002D7A2F"/>
    <w:rsid w:val="002E15EC"/>
    <w:rsid w:val="002E17F4"/>
    <w:rsid w:val="002E30A0"/>
    <w:rsid w:val="002E4FAD"/>
    <w:rsid w:val="002E6BC8"/>
    <w:rsid w:val="002E77AE"/>
    <w:rsid w:val="002E7C0E"/>
    <w:rsid w:val="002F21E4"/>
    <w:rsid w:val="002F2C12"/>
    <w:rsid w:val="002F4A6B"/>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240F1"/>
    <w:rsid w:val="00332E27"/>
    <w:rsid w:val="0033492C"/>
    <w:rsid w:val="003350A0"/>
    <w:rsid w:val="003356FF"/>
    <w:rsid w:val="00341540"/>
    <w:rsid w:val="00342160"/>
    <w:rsid w:val="00342589"/>
    <w:rsid w:val="0034265B"/>
    <w:rsid w:val="00343280"/>
    <w:rsid w:val="00347A66"/>
    <w:rsid w:val="00350159"/>
    <w:rsid w:val="00350E91"/>
    <w:rsid w:val="00350FF2"/>
    <w:rsid w:val="00351347"/>
    <w:rsid w:val="0035187F"/>
    <w:rsid w:val="00352C4A"/>
    <w:rsid w:val="00355DB0"/>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0F6C"/>
    <w:rsid w:val="0038378E"/>
    <w:rsid w:val="00383ED6"/>
    <w:rsid w:val="00384949"/>
    <w:rsid w:val="00385D3B"/>
    <w:rsid w:val="00386EA1"/>
    <w:rsid w:val="00387F0E"/>
    <w:rsid w:val="00390AE5"/>
    <w:rsid w:val="00393FCD"/>
    <w:rsid w:val="0039429B"/>
    <w:rsid w:val="0039482C"/>
    <w:rsid w:val="00394AE1"/>
    <w:rsid w:val="00394D94"/>
    <w:rsid w:val="003977A3"/>
    <w:rsid w:val="003A09F8"/>
    <w:rsid w:val="003A0FEB"/>
    <w:rsid w:val="003A133E"/>
    <w:rsid w:val="003A3507"/>
    <w:rsid w:val="003A370C"/>
    <w:rsid w:val="003A4319"/>
    <w:rsid w:val="003A46EE"/>
    <w:rsid w:val="003A4D6F"/>
    <w:rsid w:val="003A5DBF"/>
    <w:rsid w:val="003A5EC1"/>
    <w:rsid w:val="003A6724"/>
    <w:rsid w:val="003B05E4"/>
    <w:rsid w:val="003B0893"/>
    <w:rsid w:val="003B30E9"/>
    <w:rsid w:val="003B74BA"/>
    <w:rsid w:val="003C06B3"/>
    <w:rsid w:val="003C1A39"/>
    <w:rsid w:val="003C207A"/>
    <w:rsid w:val="003C4787"/>
    <w:rsid w:val="003D026A"/>
    <w:rsid w:val="003D1ADC"/>
    <w:rsid w:val="003D1AEB"/>
    <w:rsid w:val="003D2462"/>
    <w:rsid w:val="003D46B0"/>
    <w:rsid w:val="003D5DD2"/>
    <w:rsid w:val="003D6742"/>
    <w:rsid w:val="003D6ACA"/>
    <w:rsid w:val="003D7AD3"/>
    <w:rsid w:val="003D7BF5"/>
    <w:rsid w:val="003E0867"/>
    <w:rsid w:val="003E1AAF"/>
    <w:rsid w:val="003E24C6"/>
    <w:rsid w:val="003E5E4F"/>
    <w:rsid w:val="003F04A8"/>
    <w:rsid w:val="003F14ED"/>
    <w:rsid w:val="003F1575"/>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1748B"/>
    <w:rsid w:val="004209AA"/>
    <w:rsid w:val="00420E00"/>
    <w:rsid w:val="00421BD0"/>
    <w:rsid w:val="00423CD2"/>
    <w:rsid w:val="00424D95"/>
    <w:rsid w:val="00426D1B"/>
    <w:rsid w:val="00427B7F"/>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52AB"/>
    <w:rsid w:val="00476D2F"/>
    <w:rsid w:val="00477B36"/>
    <w:rsid w:val="0048056C"/>
    <w:rsid w:val="00482450"/>
    <w:rsid w:val="0048277E"/>
    <w:rsid w:val="0048726B"/>
    <w:rsid w:val="004872A1"/>
    <w:rsid w:val="004879CE"/>
    <w:rsid w:val="00490169"/>
    <w:rsid w:val="004906B0"/>
    <w:rsid w:val="00491221"/>
    <w:rsid w:val="004949B3"/>
    <w:rsid w:val="0049503C"/>
    <w:rsid w:val="0049522C"/>
    <w:rsid w:val="004963F3"/>
    <w:rsid w:val="00496771"/>
    <w:rsid w:val="004969FF"/>
    <w:rsid w:val="004A0331"/>
    <w:rsid w:val="004A05BB"/>
    <w:rsid w:val="004A1C4F"/>
    <w:rsid w:val="004A2EE0"/>
    <w:rsid w:val="004A30FB"/>
    <w:rsid w:val="004A3C57"/>
    <w:rsid w:val="004A3CE8"/>
    <w:rsid w:val="004A4ECF"/>
    <w:rsid w:val="004A640E"/>
    <w:rsid w:val="004B1491"/>
    <w:rsid w:val="004B5B46"/>
    <w:rsid w:val="004B5FF6"/>
    <w:rsid w:val="004C1250"/>
    <w:rsid w:val="004C3B58"/>
    <w:rsid w:val="004D231C"/>
    <w:rsid w:val="004D30BA"/>
    <w:rsid w:val="004D611E"/>
    <w:rsid w:val="004E2974"/>
    <w:rsid w:val="004E2BC2"/>
    <w:rsid w:val="004E2EDB"/>
    <w:rsid w:val="004E3995"/>
    <w:rsid w:val="004E42DC"/>
    <w:rsid w:val="004E5CEC"/>
    <w:rsid w:val="004E711C"/>
    <w:rsid w:val="004F3919"/>
    <w:rsid w:val="004F5646"/>
    <w:rsid w:val="004F77D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026"/>
    <w:rsid w:val="0053214C"/>
    <w:rsid w:val="00532ED4"/>
    <w:rsid w:val="005353DE"/>
    <w:rsid w:val="00535E51"/>
    <w:rsid w:val="00541D93"/>
    <w:rsid w:val="0054340E"/>
    <w:rsid w:val="00543B85"/>
    <w:rsid w:val="00543BF9"/>
    <w:rsid w:val="005461DF"/>
    <w:rsid w:val="00546FD9"/>
    <w:rsid w:val="005472AE"/>
    <w:rsid w:val="005509A2"/>
    <w:rsid w:val="00551C65"/>
    <w:rsid w:val="00552630"/>
    <w:rsid w:val="00555C70"/>
    <w:rsid w:val="005604EF"/>
    <w:rsid w:val="00560BCA"/>
    <w:rsid w:val="00564872"/>
    <w:rsid w:val="00564987"/>
    <w:rsid w:val="00566282"/>
    <w:rsid w:val="005664C9"/>
    <w:rsid w:val="00566A6B"/>
    <w:rsid w:val="005717C4"/>
    <w:rsid w:val="00571886"/>
    <w:rsid w:val="0057202B"/>
    <w:rsid w:val="005742B7"/>
    <w:rsid w:val="00581861"/>
    <w:rsid w:val="005821DD"/>
    <w:rsid w:val="00582C0C"/>
    <w:rsid w:val="00585447"/>
    <w:rsid w:val="00585874"/>
    <w:rsid w:val="005867FA"/>
    <w:rsid w:val="00586FDC"/>
    <w:rsid w:val="00594981"/>
    <w:rsid w:val="005953DA"/>
    <w:rsid w:val="00595510"/>
    <w:rsid w:val="005A02D9"/>
    <w:rsid w:val="005A05E7"/>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41C"/>
    <w:rsid w:val="005E1F73"/>
    <w:rsid w:val="005E3777"/>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1940"/>
    <w:rsid w:val="006126B2"/>
    <w:rsid w:val="0061341B"/>
    <w:rsid w:val="00617272"/>
    <w:rsid w:val="006203AA"/>
    <w:rsid w:val="00622534"/>
    <w:rsid w:val="006251C9"/>
    <w:rsid w:val="00630976"/>
    <w:rsid w:val="00631AAF"/>
    <w:rsid w:val="00632393"/>
    <w:rsid w:val="00637010"/>
    <w:rsid w:val="00642815"/>
    <w:rsid w:val="00642F0C"/>
    <w:rsid w:val="00644AA4"/>
    <w:rsid w:val="00645C6A"/>
    <w:rsid w:val="006461E3"/>
    <w:rsid w:val="00646989"/>
    <w:rsid w:val="006470CA"/>
    <w:rsid w:val="00647816"/>
    <w:rsid w:val="006526BF"/>
    <w:rsid w:val="00652AB1"/>
    <w:rsid w:val="00653122"/>
    <w:rsid w:val="00653DA6"/>
    <w:rsid w:val="00654308"/>
    <w:rsid w:val="00654409"/>
    <w:rsid w:val="0065497D"/>
    <w:rsid w:val="00660422"/>
    <w:rsid w:val="00660FF6"/>
    <w:rsid w:val="0066240B"/>
    <w:rsid w:val="00662AD7"/>
    <w:rsid w:val="00664FBC"/>
    <w:rsid w:val="0066683E"/>
    <w:rsid w:val="00667698"/>
    <w:rsid w:val="00670E5B"/>
    <w:rsid w:val="00672A70"/>
    <w:rsid w:val="00673161"/>
    <w:rsid w:val="006747F0"/>
    <w:rsid w:val="0067568F"/>
    <w:rsid w:val="00676981"/>
    <w:rsid w:val="00677BF2"/>
    <w:rsid w:val="006807BB"/>
    <w:rsid w:val="0068113D"/>
    <w:rsid w:val="00681C87"/>
    <w:rsid w:val="00682A8C"/>
    <w:rsid w:val="00683036"/>
    <w:rsid w:val="006840A0"/>
    <w:rsid w:val="00684EB4"/>
    <w:rsid w:val="00685D79"/>
    <w:rsid w:val="006872E5"/>
    <w:rsid w:val="006872E6"/>
    <w:rsid w:val="00687B3C"/>
    <w:rsid w:val="00690676"/>
    <w:rsid w:val="0069159B"/>
    <w:rsid w:val="00692252"/>
    <w:rsid w:val="006952A9"/>
    <w:rsid w:val="00695FFA"/>
    <w:rsid w:val="006971E9"/>
    <w:rsid w:val="00697DD0"/>
    <w:rsid w:val="006A16CA"/>
    <w:rsid w:val="006A1A9D"/>
    <w:rsid w:val="006A5913"/>
    <w:rsid w:val="006A6CE4"/>
    <w:rsid w:val="006B256F"/>
    <w:rsid w:val="006B2EDB"/>
    <w:rsid w:val="006B3249"/>
    <w:rsid w:val="006B3467"/>
    <w:rsid w:val="006B470E"/>
    <w:rsid w:val="006C05AC"/>
    <w:rsid w:val="006C0CCE"/>
    <w:rsid w:val="006C2258"/>
    <w:rsid w:val="006C35BC"/>
    <w:rsid w:val="006C4A23"/>
    <w:rsid w:val="006C5383"/>
    <w:rsid w:val="006C589D"/>
    <w:rsid w:val="006D2A4B"/>
    <w:rsid w:val="006D40F2"/>
    <w:rsid w:val="006D55E5"/>
    <w:rsid w:val="006D6941"/>
    <w:rsid w:val="006D7518"/>
    <w:rsid w:val="006E020A"/>
    <w:rsid w:val="006E18C7"/>
    <w:rsid w:val="006E3624"/>
    <w:rsid w:val="006F0728"/>
    <w:rsid w:val="006F43CA"/>
    <w:rsid w:val="006F4EA0"/>
    <w:rsid w:val="006F6023"/>
    <w:rsid w:val="006F736E"/>
    <w:rsid w:val="00701E98"/>
    <w:rsid w:val="00707B99"/>
    <w:rsid w:val="0071059E"/>
    <w:rsid w:val="0071124D"/>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53FA"/>
    <w:rsid w:val="00736F07"/>
    <w:rsid w:val="007373B5"/>
    <w:rsid w:val="00737CA8"/>
    <w:rsid w:val="00740603"/>
    <w:rsid w:val="00741493"/>
    <w:rsid w:val="00742705"/>
    <w:rsid w:val="00744871"/>
    <w:rsid w:val="007469DB"/>
    <w:rsid w:val="0074733E"/>
    <w:rsid w:val="0074755A"/>
    <w:rsid w:val="00750269"/>
    <w:rsid w:val="00754632"/>
    <w:rsid w:val="00756865"/>
    <w:rsid w:val="00760A1D"/>
    <w:rsid w:val="00761B4F"/>
    <w:rsid w:val="00762552"/>
    <w:rsid w:val="0076272D"/>
    <w:rsid w:val="00762934"/>
    <w:rsid w:val="00763219"/>
    <w:rsid w:val="007643BF"/>
    <w:rsid w:val="00770051"/>
    <w:rsid w:val="007702C1"/>
    <w:rsid w:val="00770FFE"/>
    <w:rsid w:val="00771680"/>
    <w:rsid w:val="00771914"/>
    <w:rsid w:val="00771F9F"/>
    <w:rsid w:val="00772C68"/>
    <w:rsid w:val="007730C4"/>
    <w:rsid w:val="00773395"/>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C7EC4"/>
    <w:rsid w:val="007D16B4"/>
    <w:rsid w:val="007D1AD4"/>
    <w:rsid w:val="007D264F"/>
    <w:rsid w:val="007D3342"/>
    <w:rsid w:val="007D4079"/>
    <w:rsid w:val="007D49FD"/>
    <w:rsid w:val="007D641C"/>
    <w:rsid w:val="007D75CF"/>
    <w:rsid w:val="007E04B8"/>
    <w:rsid w:val="007E1813"/>
    <w:rsid w:val="007E4A88"/>
    <w:rsid w:val="007E6898"/>
    <w:rsid w:val="007F0209"/>
    <w:rsid w:val="007F29CF"/>
    <w:rsid w:val="007F3927"/>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26909"/>
    <w:rsid w:val="00831A5A"/>
    <w:rsid w:val="008326BE"/>
    <w:rsid w:val="0083356F"/>
    <w:rsid w:val="00833791"/>
    <w:rsid w:val="00833E66"/>
    <w:rsid w:val="008354C6"/>
    <w:rsid w:val="00837787"/>
    <w:rsid w:val="008378C7"/>
    <w:rsid w:val="00837D2F"/>
    <w:rsid w:val="0084046E"/>
    <w:rsid w:val="00841264"/>
    <w:rsid w:val="008420F8"/>
    <w:rsid w:val="00842A6E"/>
    <w:rsid w:val="00842E7A"/>
    <w:rsid w:val="0084439A"/>
    <w:rsid w:val="00845DD1"/>
    <w:rsid w:val="00846875"/>
    <w:rsid w:val="00846B47"/>
    <w:rsid w:val="00846DF7"/>
    <w:rsid w:val="00850BE7"/>
    <w:rsid w:val="00851261"/>
    <w:rsid w:val="00851893"/>
    <w:rsid w:val="00851D86"/>
    <w:rsid w:val="008558EF"/>
    <w:rsid w:val="00856B6C"/>
    <w:rsid w:val="00856C2C"/>
    <w:rsid w:val="00857310"/>
    <w:rsid w:val="00860795"/>
    <w:rsid w:val="00860B50"/>
    <w:rsid w:val="00864FE5"/>
    <w:rsid w:val="00865ACC"/>
    <w:rsid w:val="00866DCE"/>
    <w:rsid w:val="00867CB1"/>
    <w:rsid w:val="00870B3B"/>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6E86"/>
    <w:rsid w:val="008970CB"/>
    <w:rsid w:val="008A075B"/>
    <w:rsid w:val="008A3E8E"/>
    <w:rsid w:val="008A4C44"/>
    <w:rsid w:val="008A5873"/>
    <w:rsid w:val="008A5A03"/>
    <w:rsid w:val="008A648B"/>
    <w:rsid w:val="008A6EBB"/>
    <w:rsid w:val="008A6EC3"/>
    <w:rsid w:val="008A749C"/>
    <w:rsid w:val="008A74C9"/>
    <w:rsid w:val="008B04A0"/>
    <w:rsid w:val="008B07A2"/>
    <w:rsid w:val="008B1006"/>
    <w:rsid w:val="008B10CA"/>
    <w:rsid w:val="008B1DB0"/>
    <w:rsid w:val="008B31E5"/>
    <w:rsid w:val="008B5365"/>
    <w:rsid w:val="008B5B48"/>
    <w:rsid w:val="008B65FA"/>
    <w:rsid w:val="008B754F"/>
    <w:rsid w:val="008B7749"/>
    <w:rsid w:val="008B7750"/>
    <w:rsid w:val="008B7765"/>
    <w:rsid w:val="008B7C7C"/>
    <w:rsid w:val="008C08B2"/>
    <w:rsid w:val="008C263A"/>
    <w:rsid w:val="008C3232"/>
    <w:rsid w:val="008C5337"/>
    <w:rsid w:val="008C54EF"/>
    <w:rsid w:val="008D1C59"/>
    <w:rsid w:val="008D2A6C"/>
    <w:rsid w:val="008D3C36"/>
    <w:rsid w:val="008D3F62"/>
    <w:rsid w:val="008D3FAF"/>
    <w:rsid w:val="008D72B5"/>
    <w:rsid w:val="008D7521"/>
    <w:rsid w:val="008E0399"/>
    <w:rsid w:val="008E14AA"/>
    <w:rsid w:val="008E1E9C"/>
    <w:rsid w:val="008E2947"/>
    <w:rsid w:val="008E2957"/>
    <w:rsid w:val="008E3075"/>
    <w:rsid w:val="008E7024"/>
    <w:rsid w:val="008F0785"/>
    <w:rsid w:val="008F23EB"/>
    <w:rsid w:val="008F2AE5"/>
    <w:rsid w:val="008F3782"/>
    <w:rsid w:val="008F4124"/>
    <w:rsid w:val="008F7EDE"/>
    <w:rsid w:val="00900B57"/>
    <w:rsid w:val="009015B0"/>
    <w:rsid w:val="00902D66"/>
    <w:rsid w:val="00905367"/>
    <w:rsid w:val="009056EC"/>
    <w:rsid w:val="00910791"/>
    <w:rsid w:val="0091308E"/>
    <w:rsid w:val="00913187"/>
    <w:rsid w:val="009136B7"/>
    <w:rsid w:val="009143BB"/>
    <w:rsid w:val="009149B6"/>
    <w:rsid w:val="0092323E"/>
    <w:rsid w:val="009243DF"/>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3B9"/>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C65"/>
    <w:rsid w:val="009E4F50"/>
    <w:rsid w:val="009E6CF7"/>
    <w:rsid w:val="009F0C08"/>
    <w:rsid w:val="009F0F63"/>
    <w:rsid w:val="009F517C"/>
    <w:rsid w:val="009F529D"/>
    <w:rsid w:val="00A00ED4"/>
    <w:rsid w:val="00A0469D"/>
    <w:rsid w:val="00A05E3B"/>
    <w:rsid w:val="00A06DB8"/>
    <w:rsid w:val="00A120F1"/>
    <w:rsid w:val="00A124A6"/>
    <w:rsid w:val="00A13081"/>
    <w:rsid w:val="00A13B9A"/>
    <w:rsid w:val="00A145C6"/>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006D"/>
    <w:rsid w:val="00A52247"/>
    <w:rsid w:val="00A52C1B"/>
    <w:rsid w:val="00A53960"/>
    <w:rsid w:val="00A53D26"/>
    <w:rsid w:val="00A55143"/>
    <w:rsid w:val="00A56817"/>
    <w:rsid w:val="00A57564"/>
    <w:rsid w:val="00A60763"/>
    <w:rsid w:val="00A60A2C"/>
    <w:rsid w:val="00A616A7"/>
    <w:rsid w:val="00A624E7"/>
    <w:rsid w:val="00A63E0C"/>
    <w:rsid w:val="00A64B10"/>
    <w:rsid w:val="00A66D8E"/>
    <w:rsid w:val="00A710BC"/>
    <w:rsid w:val="00A733C5"/>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4B31"/>
    <w:rsid w:val="00AF51A4"/>
    <w:rsid w:val="00AF5735"/>
    <w:rsid w:val="00B00428"/>
    <w:rsid w:val="00B00C71"/>
    <w:rsid w:val="00B00EB9"/>
    <w:rsid w:val="00B029D2"/>
    <w:rsid w:val="00B0386D"/>
    <w:rsid w:val="00B04620"/>
    <w:rsid w:val="00B05443"/>
    <w:rsid w:val="00B054E5"/>
    <w:rsid w:val="00B06A70"/>
    <w:rsid w:val="00B06C7E"/>
    <w:rsid w:val="00B06E26"/>
    <w:rsid w:val="00B113D7"/>
    <w:rsid w:val="00B11DB4"/>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1209"/>
    <w:rsid w:val="00B82EE9"/>
    <w:rsid w:val="00B83702"/>
    <w:rsid w:val="00B83F90"/>
    <w:rsid w:val="00B84F98"/>
    <w:rsid w:val="00B863DB"/>
    <w:rsid w:val="00B908FA"/>
    <w:rsid w:val="00B9173C"/>
    <w:rsid w:val="00B9222D"/>
    <w:rsid w:val="00B930CD"/>
    <w:rsid w:val="00B93BA5"/>
    <w:rsid w:val="00B9470F"/>
    <w:rsid w:val="00B9496F"/>
    <w:rsid w:val="00B94BDF"/>
    <w:rsid w:val="00B955FE"/>
    <w:rsid w:val="00B96FA4"/>
    <w:rsid w:val="00B97992"/>
    <w:rsid w:val="00BA038B"/>
    <w:rsid w:val="00BA3DD9"/>
    <w:rsid w:val="00BA780A"/>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226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6708"/>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4BDB"/>
    <w:rsid w:val="00C454A9"/>
    <w:rsid w:val="00C45CBC"/>
    <w:rsid w:val="00C472DC"/>
    <w:rsid w:val="00C506F3"/>
    <w:rsid w:val="00C51B18"/>
    <w:rsid w:val="00C522AA"/>
    <w:rsid w:val="00C553C2"/>
    <w:rsid w:val="00C573E4"/>
    <w:rsid w:val="00C60028"/>
    <w:rsid w:val="00C60B10"/>
    <w:rsid w:val="00C61328"/>
    <w:rsid w:val="00C614A3"/>
    <w:rsid w:val="00C61A50"/>
    <w:rsid w:val="00C627F2"/>
    <w:rsid w:val="00C62F82"/>
    <w:rsid w:val="00C641ED"/>
    <w:rsid w:val="00C65829"/>
    <w:rsid w:val="00C660F0"/>
    <w:rsid w:val="00C675F1"/>
    <w:rsid w:val="00C70733"/>
    <w:rsid w:val="00C71B09"/>
    <w:rsid w:val="00C71D04"/>
    <w:rsid w:val="00C71EFC"/>
    <w:rsid w:val="00C73966"/>
    <w:rsid w:val="00C759A1"/>
    <w:rsid w:val="00C774B6"/>
    <w:rsid w:val="00C77A02"/>
    <w:rsid w:val="00C77C9D"/>
    <w:rsid w:val="00C77F0B"/>
    <w:rsid w:val="00C8008A"/>
    <w:rsid w:val="00C8108B"/>
    <w:rsid w:val="00C82261"/>
    <w:rsid w:val="00C822D8"/>
    <w:rsid w:val="00C830E4"/>
    <w:rsid w:val="00C84C71"/>
    <w:rsid w:val="00C859AA"/>
    <w:rsid w:val="00C90341"/>
    <w:rsid w:val="00C90FDC"/>
    <w:rsid w:val="00C91A17"/>
    <w:rsid w:val="00C92282"/>
    <w:rsid w:val="00C93892"/>
    <w:rsid w:val="00C93C39"/>
    <w:rsid w:val="00C93FE2"/>
    <w:rsid w:val="00C95C39"/>
    <w:rsid w:val="00C96D09"/>
    <w:rsid w:val="00C976A3"/>
    <w:rsid w:val="00CA0A53"/>
    <w:rsid w:val="00CA1A72"/>
    <w:rsid w:val="00CA1AEC"/>
    <w:rsid w:val="00CA1C5F"/>
    <w:rsid w:val="00CA2F43"/>
    <w:rsid w:val="00CA4DF5"/>
    <w:rsid w:val="00CA6295"/>
    <w:rsid w:val="00CA7496"/>
    <w:rsid w:val="00CB0D8D"/>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E420F"/>
    <w:rsid w:val="00CE4426"/>
    <w:rsid w:val="00CF23D5"/>
    <w:rsid w:val="00CF4D63"/>
    <w:rsid w:val="00CF653D"/>
    <w:rsid w:val="00CF6D77"/>
    <w:rsid w:val="00CF7A11"/>
    <w:rsid w:val="00CF7BA8"/>
    <w:rsid w:val="00D01ABE"/>
    <w:rsid w:val="00D01C1F"/>
    <w:rsid w:val="00D0379E"/>
    <w:rsid w:val="00D038B0"/>
    <w:rsid w:val="00D044AF"/>
    <w:rsid w:val="00D0469D"/>
    <w:rsid w:val="00D04DAB"/>
    <w:rsid w:val="00D055B7"/>
    <w:rsid w:val="00D05907"/>
    <w:rsid w:val="00D1056A"/>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1AD"/>
    <w:rsid w:val="00D243AF"/>
    <w:rsid w:val="00D25611"/>
    <w:rsid w:val="00D26993"/>
    <w:rsid w:val="00D27D6C"/>
    <w:rsid w:val="00D30AD4"/>
    <w:rsid w:val="00D319A5"/>
    <w:rsid w:val="00D32F0A"/>
    <w:rsid w:val="00D33D10"/>
    <w:rsid w:val="00D33D57"/>
    <w:rsid w:val="00D354D4"/>
    <w:rsid w:val="00D36CE8"/>
    <w:rsid w:val="00D37206"/>
    <w:rsid w:val="00D401F4"/>
    <w:rsid w:val="00D40885"/>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71C"/>
    <w:rsid w:val="00D57D9B"/>
    <w:rsid w:val="00D57DB7"/>
    <w:rsid w:val="00D61406"/>
    <w:rsid w:val="00D62B67"/>
    <w:rsid w:val="00D63087"/>
    <w:rsid w:val="00D6396E"/>
    <w:rsid w:val="00D66783"/>
    <w:rsid w:val="00D71AA3"/>
    <w:rsid w:val="00D76192"/>
    <w:rsid w:val="00D81166"/>
    <w:rsid w:val="00D8155B"/>
    <w:rsid w:val="00D837BA"/>
    <w:rsid w:val="00D83FC4"/>
    <w:rsid w:val="00D842FA"/>
    <w:rsid w:val="00D85B7D"/>
    <w:rsid w:val="00D87AEE"/>
    <w:rsid w:val="00D90696"/>
    <w:rsid w:val="00D90A3D"/>
    <w:rsid w:val="00D919A9"/>
    <w:rsid w:val="00D94DD4"/>
    <w:rsid w:val="00D957CB"/>
    <w:rsid w:val="00D960E6"/>
    <w:rsid w:val="00D967B4"/>
    <w:rsid w:val="00D97F0F"/>
    <w:rsid w:val="00DA0235"/>
    <w:rsid w:val="00DA0BB9"/>
    <w:rsid w:val="00DA1D0F"/>
    <w:rsid w:val="00DA372B"/>
    <w:rsid w:val="00DA4BEA"/>
    <w:rsid w:val="00DA5989"/>
    <w:rsid w:val="00DA6038"/>
    <w:rsid w:val="00DA649C"/>
    <w:rsid w:val="00DA6AE5"/>
    <w:rsid w:val="00DA7B68"/>
    <w:rsid w:val="00DB0F71"/>
    <w:rsid w:val="00DB610D"/>
    <w:rsid w:val="00DB6A21"/>
    <w:rsid w:val="00DB795D"/>
    <w:rsid w:val="00DC065F"/>
    <w:rsid w:val="00DC0CD6"/>
    <w:rsid w:val="00DC1991"/>
    <w:rsid w:val="00DC2E86"/>
    <w:rsid w:val="00DC3BEB"/>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7FB"/>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15EC"/>
    <w:rsid w:val="00E0185A"/>
    <w:rsid w:val="00E02791"/>
    <w:rsid w:val="00E03A3C"/>
    <w:rsid w:val="00E06BDE"/>
    <w:rsid w:val="00E0722B"/>
    <w:rsid w:val="00E108F5"/>
    <w:rsid w:val="00E11650"/>
    <w:rsid w:val="00E11D7B"/>
    <w:rsid w:val="00E127CB"/>
    <w:rsid w:val="00E12B88"/>
    <w:rsid w:val="00E13143"/>
    <w:rsid w:val="00E160F8"/>
    <w:rsid w:val="00E17710"/>
    <w:rsid w:val="00E20092"/>
    <w:rsid w:val="00E24F20"/>
    <w:rsid w:val="00E25C1F"/>
    <w:rsid w:val="00E268CD"/>
    <w:rsid w:val="00E26C34"/>
    <w:rsid w:val="00E276A2"/>
    <w:rsid w:val="00E30541"/>
    <w:rsid w:val="00E30F4C"/>
    <w:rsid w:val="00E326C3"/>
    <w:rsid w:val="00E33DA7"/>
    <w:rsid w:val="00E3467E"/>
    <w:rsid w:val="00E34928"/>
    <w:rsid w:val="00E35A96"/>
    <w:rsid w:val="00E373C0"/>
    <w:rsid w:val="00E3763C"/>
    <w:rsid w:val="00E41418"/>
    <w:rsid w:val="00E42A69"/>
    <w:rsid w:val="00E445E7"/>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87D3A"/>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1537"/>
    <w:rsid w:val="00EB25ED"/>
    <w:rsid w:val="00EB435E"/>
    <w:rsid w:val="00EB5B2A"/>
    <w:rsid w:val="00EB65CF"/>
    <w:rsid w:val="00EC00DC"/>
    <w:rsid w:val="00EC18CE"/>
    <w:rsid w:val="00EC1A6B"/>
    <w:rsid w:val="00EC3656"/>
    <w:rsid w:val="00EC3897"/>
    <w:rsid w:val="00EC66C9"/>
    <w:rsid w:val="00EC7382"/>
    <w:rsid w:val="00EC7AFA"/>
    <w:rsid w:val="00ED4037"/>
    <w:rsid w:val="00ED6358"/>
    <w:rsid w:val="00ED7223"/>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6EE7"/>
    <w:rsid w:val="00F07089"/>
    <w:rsid w:val="00F07619"/>
    <w:rsid w:val="00F1142B"/>
    <w:rsid w:val="00F125E5"/>
    <w:rsid w:val="00F125ED"/>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25C"/>
    <w:rsid w:val="00F32AFF"/>
    <w:rsid w:val="00F32DA9"/>
    <w:rsid w:val="00F33FA2"/>
    <w:rsid w:val="00F34E3C"/>
    <w:rsid w:val="00F35486"/>
    <w:rsid w:val="00F35B29"/>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AE9"/>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64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2562"/>
    <w:rsid w:val="00FB457D"/>
    <w:rsid w:val="00FB48A7"/>
    <w:rsid w:val="00FB4908"/>
    <w:rsid w:val="00FB5100"/>
    <w:rsid w:val="00FB6400"/>
    <w:rsid w:val="00FB72AC"/>
    <w:rsid w:val="00FB791E"/>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680D2E9C"/>
  <w15:docId w15:val="{B4F45261-DD6A-4A1E-8EC7-8ACB0A6A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 w:type="character" w:customStyle="1" w:styleId="e24kjd">
    <w:name w:val="e24kjd"/>
    <w:basedOn w:val="Fuentedeprrafopredeter"/>
    <w:rsid w:val="0015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6903973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43040095">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63053162">
      <w:bodyDiv w:val="1"/>
      <w:marLeft w:val="0"/>
      <w:marRight w:val="0"/>
      <w:marTop w:val="0"/>
      <w:marBottom w:val="0"/>
      <w:divBdr>
        <w:top w:val="none" w:sz="0" w:space="0" w:color="auto"/>
        <w:left w:val="none" w:sz="0" w:space="0" w:color="auto"/>
        <w:bottom w:val="none" w:sz="0" w:space="0" w:color="auto"/>
        <w:right w:val="none" w:sz="0" w:space="0" w:color="auto"/>
      </w:divBdr>
    </w:div>
    <w:div w:id="674264430">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1657207">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25525785">
      <w:bodyDiv w:val="1"/>
      <w:marLeft w:val="0"/>
      <w:marRight w:val="0"/>
      <w:marTop w:val="0"/>
      <w:marBottom w:val="0"/>
      <w:divBdr>
        <w:top w:val="none" w:sz="0" w:space="0" w:color="auto"/>
        <w:left w:val="none" w:sz="0" w:space="0" w:color="auto"/>
        <w:bottom w:val="none" w:sz="0" w:space="0" w:color="auto"/>
        <w:right w:val="none" w:sz="0" w:space="0" w:color="auto"/>
      </w:divBdr>
      <w:divsChild>
        <w:div w:id="1651594526">
          <w:marLeft w:val="0"/>
          <w:marRight w:val="0"/>
          <w:marTop w:val="0"/>
          <w:marBottom w:val="0"/>
          <w:divBdr>
            <w:top w:val="none" w:sz="0" w:space="0" w:color="auto"/>
            <w:left w:val="none" w:sz="0" w:space="0" w:color="auto"/>
            <w:bottom w:val="none" w:sz="0" w:space="0" w:color="auto"/>
            <w:right w:val="none" w:sz="0" w:space="0" w:color="auto"/>
          </w:divBdr>
        </w:div>
        <w:div w:id="2027553694">
          <w:marLeft w:val="0"/>
          <w:marRight w:val="0"/>
          <w:marTop w:val="0"/>
          <w:marBottom w:val="0"/>
          <w:divBdr>
            <w:top w:val="none" w:sz="0" w:space="0" w:color="auto"/>
            <w:left w:val="none" w:sz="0" w:space="0" w:color="auto"/>
            <w:bottom w:val="none" w:sz="0" w:space="0" w:color="auto"/>
            <w:right w:val="none" w:sz="0" w:space="0" w:color="auto"/>
          </w:divBdr>
        </w:div>
      </w:divsChild>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22742054">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header" Target="head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comprar.gob.ar" TargetMode="External"/><Relationship Id="rId17" Type="http://schemas.openxmlformats.org/officeDocument/2006/relationships/header" Target="header1.xml"/><Relationship Id="rId25" Type="http://schemas.openxmlformats.org/officeDocument/2006/relationships/oleObject" Target="embeddings/oleObject6.bin"/><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rar.gob.ar" TargetMode="External"/><Relationship Id="rId24" Type="http://schemas.openxmlformats.org/officeDocument/2006/relationships/oleObject" Target="embeddings/oleObject5.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resentacion.ofertas@presi.unlp.edu.ar" TargetMode="External"/><Relationship Id="rId23" Type="http://schemas.openxmlformats.org/officeDocument/2006/relationships/oleObject" Target="embeddings/oleObject4.bin"/><Relationship Id="rId28" Type="http://schemas.openxmlformats.org/officeDocument/2006/relationships/footer" Target="footer4.xml"/><Relationship Id="rId10" Type="http://schemas.openxmlformats.org/officeDocument/2006/relationships/hyperlink" Target="http://www.unlp.edu.ar/administracion_y_finanzas/pliegos-de-compras-9213"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federico.cordoba@presi.unlp.edu.ar"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5713F-66D1-4753-AD3F-F35CB57B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6920</Words>
  <Characters>39446</Characters>
  <Application>Microsoft Office Word</Application>
  <DocSecurity>0</DocSecurity>
  <Lines>328</Lines>
  <Paragraphs>92</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46274</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4</cp:revision>
  <cp:lastPrinted>2020-05-14T12:48:00Z</cp:lastPrinted>
  <dcterms:created xsi:type="dcterms:W3CDTF">2020-06-24T19:45:00Z</dcterms:created>
  <dcterms:modified xsi:type="dcterms:W3CDTF">2020-06-24T19:52:00Z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