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550689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897162">
        <w:rPr>
          <w:rFonts w:ascii="Open Sans" w:hAnsi="Open Sans" w:cs="Open Sans"/>
          <w:sz w:val="18"/>
          <w:szCs w:val="18"/>
          <w:lang w:val="es-AR"/>
        </w:rPr>
        <w:t>180</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72959">
        <w:rPr>
          <w:rFonts w:ascii="Open Sans" w:hAnsi="Open Sans" w:cs="Open Sans"/>
          <w:sz w:val="18"/>
          <w:szCs w:val="18"/>
          <w:lang w:val="es-AR"/>
        </w:rPr>
        <w:t>22077</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1C28C0" w:rsidP="003A6724">
      <w:pPr>
        <w:rPr>
          <w:rFonts w:ascii="Open Sans" w:hAnsi="Open Sans" w:cs="Open Sans"/>
          <w:sz w:val="18"/>
          <w:szCs w:val="18"/>
          <w:lang w:val="es-AR"/>
        </w:rPr>
      </w:pPr>
      <w:r>
        <w:rPr>
          <w:rFonts w:ascii="Open Sans" w:hAnsi="Open Sans" w:cs="Open Sans"/>
          <w:sz w:val="18"/>
          <w:szCs w:val="18"/>
          <w:lang w:val="es-AR"/>
        </w:rPr>
        <w:t xml:space="preserve">PROVISION </w:t>
      </w:r>
      <w:r w:rsidR="00582C0C">
        <w:rPr>
          <w:rFonts w:ascii="Open Sans" w:hAnsi="Open Sans" w:cs="Open Sans"/>
          <w:sz w:val="18"/>
          <w:szCs w:val="18"/>
          <w:lang w:val="es-AR"/>
        </w:rPr>
        <w:t xml:space="preserve">Y </w:t>
      </w:r>
      <w:r w:rsidR="005353DE">
        <w:rPr>
          <w:rFonts w:ascii="Open Sans" w:hAnsi="Open Sans" w:cs="Open Sans"/>
          <w:sz w:val="18"/>
          <w:szCs w:val="18"/>
          <w:lang w:val="es-AR"/>
        </w:rPr>
        <w:t xml:space="preserve"> COLOCACION</w:t>
      </w:r>
      <w:r>
        <w:rPr>
          <w:rFonts w:ascii="Open Sans" w:hAnsi="Open Sans" w:cs="Open Sans"/>
          <w:sz w:val="18"/>
          <w:szCs w:val="18"/>
          <w:lang w:val="es-AR"/>
        </w:rPr>
        <w:t xml:space="preserve"> </w:t>
      </w:r>
      <w:r w:rsidR="00582C0C">
        <w:rPr>
          <w:rFonts w:ascii="Open Sans" w:hAnsi="Open Sans" w:cs="Open Sans"/>
          <w:sz w:val="18"/>
          <w:szCs w:val="18"/>
          <w:lang w:val="es-AR"/>
        </w:rPr>
        <w:t>DE CORTINAS</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9B4E33">
        <w:rPr>
          <w:rFonts w:ascii="Open Sans" w:hAnsi="Open Sans" w:cs="Open Sans"/>
          <w:sz w:val="18"/>
          <w:szCs w:val="18"/>
          <w:lang w:val="es-AR"/>
        </w:rPr>
        <w:t>10/12/18 al 12/12/18</w:t>
      </w:r>
      <w:r w:rsidR="00254912">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282C3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5353DE">
        <w:rPr>
          <w:rFonts w:ascii="Open Sans" w:hAnsi="Open Sans" w:cs="Open Sans"/>
          <w:sz w:val="18"/>
          <w:szCs w:val="18"/>
          <w:lang w:val="es-AR"/>
        </w:rPr>
        <w:t xml:space="preserve"> </w:t>
      </w:r>
      <w:r w:rsidR="009B4E33">
        <w:rPr>
          <w:rFonts w:ascii="Open Sans" w:hAnsi="Open Sans" w:cs="Open Sans"/>
          <w:sz w:val="18"/>
          <w:szCs w:val="18"/>
          <w:lang w:val="es-AR"/>
        </w:rPr>
        <w:t>17/12/18</w:t>
      </w:r>
      <w:r w:rsidR="00254912">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sidR="009B4E33">
        <w:rPr>
          <w:rFonts w:ascii="Open Sans" w:hAnsi="Open Sans" w:cs="Open Sans"/>
          <w:sz w:val="18"/>
          <w:szCs w:val="18"/>
          <w:lang w:val="es-AR"/>
        </w:rPr>
        <w:t>18/12/18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5353DE" w:rsidRPr="009B4E33" w:rsidRDefault="005353DE" w:rsidP="003A6724">
      <w:pPr>
        <w:rPr>
          <w:rFonts w:ascii="Open Sans" w:hAnsi="Open Sans" w:cs="Open Sans"/>
          <w:sz w:val="18"/>
          <w:szCs w:val="18"/>
          <w:lang w:val="es-AR"/>
        </w:rPr>
      </w:pPr>
      <w:r w:rsidRPr="005353DE">
        <w:rPr>
          <w:rFonts w:ascii="Open Sans" w:hAnsi="Open Sans" w:cs="Open Sans"/>
          <w:b/>
          <w:sz w:val="18"/>
          <w:szCs w:val="18"/>
          <w:lang w:val="es-AR"/>
        </w:rPr>
        <w:t>VISITA A OBRA:</w:t>
      </w:r>
      <w:r w:rsidR="009B4E33">
        <w:rPr>
          <w:rFonts w:ascii="Open Sans" w:hAnsi="Open Sans" w:cs="Open Sans"/>
          <w:b/>
          <w:sz w:val="18"/>
          <w:szCs w:val="18"/>
          <w:lang w:val="es-AR"/>
        </w:rPr>
        <w:t xml:space="preserve"> </w:t>
      </w:r>
      <w:r w:rsidR="009B4E33" w:rsidRPr="009B4E33">
        <w:rPr>
          <w:rFonts w:ascii="Open Sans" w:hAnsi="Open Sans" w:cs="Open Sans"/>
          <w:sz w:val="18"/>
          <w:szCs w:val="18"/>
          <w:lang w:val="es-AR"/>
        </w:rPr>
        <w:t>14/12/18, 11:00 hs Diagonal 113 N° 291 Fac. Periodismo y Comunicación Social UNLP</w:t>
      </w:r>
    </w:p>
    <w:p w:rsidR="005353DE" w:rsidRPr="009B4E33" w:rsidRDefault="005353DE"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C54C28" w:rsidP="003A6724">
      <w:pPr>
        <w:rPr>
          <w:rFonts w:ascii="Open Sans" w:hAnsi="Open Sans" w:cs="Open Sans"/>
          <w:sz w:val="18"/>
          <w:szCs w:val="18"/>
          <w:lang w:val="es-AR"/>
        </w:rPr>
      </w:pPr>
      <w:r>
        <w:rPr>
          <w:rFonts w:ascii="Open Sans" w:hAnsi="Open Sans" w:cs="Open Sans"/>
          <w:sz w:val="18"/>
          <w:szCs w:val="18"/>
          <w:lang w:val="es-AR"/>
        </w:rPr>
        <w:t>11/02/18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C54C28" w:rsidP="003A6724">
      <w:pPr>
        <w:rPr>
          <w:rFonts w:ascii="Open Sans" w:hAnsi="Open Sans" w:cs="Open Sans"/>
          <w:sz w:val="18"/>
          <w:szCs w:val="18"/>
          <w:lang w:val="es-AR"/>
        </w:rPr>
      </w:pPr>
      <w:r>
        <w:rPr>
          <w:rFonts w:ascii="Open Sans" w:hAnsi="Open Sans" w:cs="Open Sans"/>
          <w:sz w:val="18"/>
          <w:szCs w:val="18"/>
          <w:lang w:val="es-AR"/>
        </w:rPr>
        <w:t>11/02/18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550689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C54C28">
        <w:rPr>
          <w:rFonts w:ascii="Open Sans" w:hAnsi="Open Sans" w:cs="Open Sans"/>
          <w:sz w:val="18"/>
          <w:szCs w:val="18"/>
          <w:lang w:val="es-AR"/>
        </w:rPr>
        <w:t>180</w:t>
      </w:r>
      <w:r w:rsidR="005353DE">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5C66AB">
        <w:rPr>
          <w:rFonts w:ascii="Open Sans" w:hAnsi="Open Sans" w:cs="Open Sans"/>
          <w:sz w:val="18"/>
          <w:szCs w:val="18"/>
          <w:lang w:val="es-AR"/>
        </w:rPr>
        <w:t xml:space="preserve"> Provisión </w:t>
      </w:r>
      <w:r w:rsidR="00582C0C">
        <w:rPr>
          <w:rFonts w:ascii="Open Sans" w:hAnsi="Open Sans" w:cs="Open Sans"/>
          <w:sz w:val="18"/>
          <w:szCs w:val="18"/>
          <w:lang w:val="es-AR"/>
        </w:rPr>
        <w:t xml:space="preserve">y </w:t>
      </w:r>
      <w:r w:rsidR="00303DDA">
        <w:rPr>
          <w:rFonts w:ascii="Open Sans" w:hAnsi="Open Sans" w:cs="Open Sans"/>
          <w:sz w:val="18"/>
          <w:szCs w:val="18"/>
          <w:lang w:val="es-AR"/>
        </w:rPr>
        <w:t xml:space="preserve">colocación </w:t>
      </w:r>
      <w:r w:rsidR="00582C0C">
        <w:rPr>
          <w:rFonts w:ascii="Open Sans" w:hAnsi="Open Sans" w:cs="Open Sans"/>
          <w:sz w:val="18"/>
          <w:szCs w:val="18"/>
          <w:lang w:val="es-AR"/>
        </w:rPr>
        <w:t>de cortinas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82C0C">
        <w:rPr>
          <w:rFonts w:ascii="Open Sans" w:hAnsi="Open Sans" w:cs="Open Sans"/>
          <w:sz w:val="18"/>
          <w:szCs w:val="18"/>
          <w:lang w:val="es-AR"/>
        </w:rPr>
        <w:t xml:space="preserve">Jefe </w:t>
      </w:r>
      <w:r w:rsidR="00582C0C">
        <w:rPr>
          <w:rFonts w:ascii="Open Sans" w:hAnsi="Open Sans" w:cs="Open Sans"/>
          <w:sz w:val="18"/>
          <w:szCs w:val="18"/>
          <w:lang w:val="es-AR"/>
        </w:rPr>
        <w:lastRenderedPageBreak/>
        <w:t>de Gabinete de la Facultad de Periodismo y Comunicación Social de la UNLP Dr. Martin González Frigoli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C54C28">
        <w:rPr>
          <w:rFonts w:ascii="Open Sans" w:hAnsi="Open Sans" w:cs="Open Sans"/>
          <w:sz w:val="18"/>
          <w:szCs w:val="18"/>
          <w:lang w:val="es-AR"/>
        </w:rPr>
        <w:t>17/12/18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C54C28">
        <w:rPr>
          <w:rFonts w:ascii="Open Sans" w:hAnsi="Open Sans" w:cs="Open Sans"/>
          <w:sz w:val="18"/>
          <w:szCs w:val="18"/>
          <w:lang w:val="es-AR"/>
        </w:rPr>
        <w:t>18/1/18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D714C" w:rsidRDefault="00164C3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w:t>
      </w:r>
    </w:p>
    <w:p w:rsidR="00303DDA" w:rsidRDefault="00303DDA"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280DC9" w:rsidRPr="00280DC9" w:rsidRDefault="00280DC9" w:rsidP="0077373D">
      <w:pPr>
        <w:numPr>
          <w:ilvl w:val="0"/>
          <w:numId w:val="4"/>
        </w:numPr>
        <w:spacing w:line="360" w:lineRule="auto"/>
        <w:jc w:val="both"/>
        <w:rPr>
          <w:rFonts w:ascii="Open Sans" w:hAnsi="Open Sans" w:cs="Open Sans"/>
          <w:sz w:val="18"/>
          <w:szCs w:val="18"/>
          <w:lang w:val="es-AR"/>
        </w:rPr>
      </w:pPr>
      <w:r>
        <w:rPr>
          <w:rFonts w:ascii="Open Sans" w:hAnsi="Open Sans" w:cs="Open Sans"/>
          <w:sz w:val="18"/>
          <w:szCs w:val="18"/>
          <w:u w:val="single"/>
          <w:lang w:val="es-AR"/>
        </w:rPr>
        <w:t>REMITO DE LA MUESTRA: La</w:t>
      </w:r>
      <w:r w:rsidRPr="00280DC9">
        <w:rPr>
          <w:rFonts w:ascii="Open Sans" w:hAnsi="Open Sans" w:cs="Open Sans"/>
          <w:sz w:val="18"/>
          <w:szCs w:val="18"/>
          <w:lang w:val="es-AR"/>
        </w:rPr>
        <w:t xml:space="preserve"> muestra deberá ser entregada en la Facultad de Periodismo y Comunicación Social de la UNLP calle Diagonal 113 N° 291 de lunes a viernes de 09:00 a 15:00 hs Srta. Carla Laviuzza y/o Sr Rafael Muro</w:t>
      </w:r>
    </w:p>
    <w:p w:rsidR="0077373D" w:rsidRPr="00280DC9" w:rsidRDefault="0077373D" w:rsidP="0077373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F067A1">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B9173C" w:rsidRPr="007F65A4" w:rsidRDefault="00B9173C" w:rsidP="00B9173C">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t>Queda prohibida la subcontratación o cesión del contrato, en ambos casos, sin la previa autorización de la UNLP.</w:t>
      </w:r>
    </w:p>
    <w:p w:rsidR="00B9173C" w:rsidRPr="00144D0D" w:rsidRDefault="00B9173C" w:rsidP="00B9173C">
      <w:pPr>
        <w:pStyle w:val="Prrafodelista"/>
        <w:ind w:left="1080"/>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B9173C" w:rsidRDefault="00B9173C" w:rsidP="00B9173C">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B9173C" w:rsidRPr="00144D0D" w:rsidRDefault="00B9173C" w:rsidP="00B9173C">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B9173C" w:rsidRDefault="0084439A" w:rsidP="007B084B">
      <w:pPr>
        <w:spacing w:line="360" w:lineRule="auto"/>
        <w:jc w:val="both"/>
        <w:rPr>
          <w:rFonts w:ascii="Open Sans" w:hAnsi="Open Sans" w:cs="Open Sans"/>
          <w:sz w:val="18"/>
          <w:szCs w:val="18"/>
          <w:lang w:val="es-AR"/>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A55143">
        <w:rPr>
          <w:rFonts w:ascii="Open Sans" w:hAnsi="Open Sans" w:cs="Open Sans"/>
          <w:sz w:val="18"/>
          <w:szCs w:val="18"/>
          <w:lang w:val="es-AR"/>
        </w:rPr>
        <w:t xml:space="preserve">Veinticinco </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A55143">
        <w:rPr>
          <w:rFonts w:ascii="Open Sans" w:hAnsi="Open Sans" w:cs="Open Sans"/>
          <w:sz w:val="18"/>
          <w:szCs w:val="18"/>
          <w:lang w:val="es-AR"/>
        </w:rPr>
        <w:t>25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A55143" w:rsidRPr="00A55143">
        <w:rPr>
          <w:rFonts w:ascii="Open Sans" w:hAnsi="Open Sans" w:cs="Open Sans"/>
          <w:sz w:val="18"/>
          <w:szCs w:val="18"/>
          <w:lang w:val="es-AR"/>
        </w:rPr>
        <w:t>Facultad de Periodismo y Comunicación Social de la UNLP calle Diagonal 113 N° 291</w:t>
      </w:r>
      <w:r w:rsidR="00A55143">
        <w:rPr>
          <w:rFonts w:ascii="Open Sans" w:hAnsi="Open Sans" w:cs="Open Sans"/>
          <w:sz w:val="18"/>
          <w:szCs w:val="18"/>
          <w:lang w:val="es-AR"/>
        </w:rPr>
        <w:t>-Auditorio Ciudad de La Plata.-</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550690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550690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5506902"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E35A96" w:rsidRPr="0079453D" w:rsidRDefault="0079453D" w:rsidP="003A5EC1">
      <w:pPr>
        <w:rPr>
          <w:rFonts w:ascii="Arial" w:hAnsi="Arial" w:cs="Arial"/>
          <w:caps/>
          <w:sz w:val="18"/>
          <w:szCs w:val="18"/>
          <w:u w:val="single"/>
          <w:lang w:val="es-AR" w:eastAsia="es-AR"/>
        </w:rPr>
      </w:pPr>
      <w:r w:rsidRPr="0079453D">
        <w:rPr>
          <w:rFonts w:ascii="Arial" w:hAnsi="Arial" w:cs="Arial"/>
          <w:caps/>
          <w:sz w:val="18"/>
          <w:szCs w:val="18"/>
          <w:u w:val="single"/>
          <w:lang w:val="es-AR" w:eastAsia="es-AR"/>
        </w:rPr>
        <w:t>ITEM 1-CANTIDAD 8</w:t>
      </w:r>
    </w:p>
    <w:p w:rsidR="0079453D" w:rsidRDefault="0079453D" w:rsidP="003A5EC1">
      <w:pPr>
        <w:rPr>
          <w:rFonts w:ascii="Arial" w:hAnsi="Arial" w:cs="Arial"/>
          <w:caps/>
          <w:sz w:val="18"/>
          <w:szCs w:val="18"/>
          <w:lang w:val="es-AR" w:eastAsia="es-AR"/>
        </w:rPr>
      </w:pPr>
      <w:r>
        <w:rPr>
          <w:rFonts w:ascii="Arial" w:hAnsi="Arial" w:cs="Arial"/>
          <w:caps/>
          <w:sz w:val="18"/>
          <w:szCs w:val="18"/>
          <w:lang w:val="es-AR" w:eastAsia="es-AR"/>
        </w:rPr>
        <w:t>PROVISION Y COLOCACION DE CORTINAS TELA PANA CONFECCION DOS TABLAS RIEL EUROPEO MEDIDAS APROXIMADAS ALTO 1,10 X 4,90 ANCHO.-</w:t>
      </w:r>
    </w:p>
    <w:p w:rsidR="0079453D" w:rsidRDefault="0079453D" w:rsidP="003A5EC1">
      <w:pPr>
        <w:rPr>
          <w:rFonts w:ascii="Arial" w:hAnsi="Arial" w:cs="Arial"/>
          <w:caps/>
          <w:sz w:val="18"/>
          <w:szCs w:val="18"/>
          <w:lang w:val="es-AR" w:eastAsia="es-AR"/>
        </w:rPr>
      </w:pPr>
    </w:p>
    <w:p w:rsidR="0079453D" w:rsidRPr="0079453D" w:rsidRDefault="0079453D" w:rsidP="003A5EC1">
      <w:pPr>
        <w:rPr>
          <w:rFonts w:ascii="Arial" w:hAnsi="Arial" w:cs="Arial"/>
          <w:caps/>
          <w:sz w:val="18"/>
          <w:szCs w:val="18"/>
          <w:u w:val="single"/>
          <w:lang w:val="es-AR" w:eastAsia="es-AR"/>
        </w:rPr>
      </w:pPr>
      <w:r w:rsidRPr="0079453D">
        <w:rPr>
          <w:rFonts w:ascii="Arial" w:hAnsi="Arial" w:cs="Arial"/>
          <w:caps/>
          <w:sz w:val="18"/>
          <w:szCs w:val="18"/>
          <w:u w:val="single"/>
          <w:lang w:val="es-AR" w:eastAsia="es-AR"/>
        </w:rPr>
        <w:t>ITEM 2-CANTIDAD 2</w:t>
      </w:r>
    </w:p>
    <w:p w:rsidR="0079453D" w:rsidRDefault="0079453D" w:rsidP="003A5EC1">
      <w:pPr>
        <w:rPr>
          <w:rFonts w:ascii="Arial" w:hAnsi="Arial" w:cs="Arial"/>
          <w:caps/>
          <w:sz w:val="18"/>
          <w:szCs w:val="18"/>
          <w:lang w:val="es-AR" w:eastAsia="es-AR"/>
        </w:rPr>
      </w:pPr>
      <w:r>
        <w:rPr>
          <w:rFonts w:ascii="Arial" w:hAnsi="Arial" w:cs="Arial"/>
          <w:caps/>
          <w:sz w:val="18"/>
          <w:szCs w:val="18"/>
          <w:lang w:val="es-AR" w:eastAsia="es-AR"/>
        </w:rPr>
        <w:t>PROVISION Y COLOCACION DE CORTINAS TELA BLACK OUT TEXTIL CONFECCION DOS TABLAS RIEL EUROPEO MEDIDAS APROXIMADAS ALTO 0,60 X 2,30 ANCHO.</w:t>
      </w:r>
    </w:p>
    <w:p w:rsidR="0079453D" w:rsidRDefault="0079453D" w:rsidP="003A5EC1">
      <w:pPr>
        <w:rPr>
          <w:rFonts w:ascii="Arial" w:hAnsi="Arial" w:cs="Arial"/>
          <w:caps/>
          <w:sz w:val="18"/>
          <w:szCs w:val="18"/>
          <w:lang w:val="es-AR" w:eastAsia="es-AR"/>
        </w:rPr>
      </w:pPr>
    </w:p>
    <w:p w:rsidR="0079453D" w:rsidRPr="0079453D" w:rsidRDefault="0079453D" w:rsidP="003A5EC1">
      <w:pPr>
        <w:rPr>
          <w:rFonts w:ascii="Arial" w:hAnsi="Arial" w:cs="Arial"/>
          <w:caps/>
          <w:sz w:val="18"/>
          <w:szCs w:val="18"/>
          <w:u w:val="single"/>
          <w:lang w:val="es-AR" w:eastAsia="es-AR"/>
        </w:rPr>
      </w:pPr>
      <w:r w:rsidRPr="0079453D">
        <w:rPr>
          <w:rFonts w:ascii="Arial" w:hAnsi="Arial" w:cs="Arial"/>
          <w:caps/>
          <w:sz w:val="18"/>
          <w:szCs w:val="18"/>
          <w:u w:val="single"/>
          <w:lang w:val="es-AR" w:eastAsia="es-AR"/>
        </w:rPr>
        <w:t>ITEM 3-CANTIDAD 1</w:t>
      </w:r>
    </w:p>
    <w:p w:rsidR="0079453D" w:rsidRDefault="0079453D" w:rsidP="003A5EC1">
      <w:pPr>
        <w:rPr>
          <w:rFonts w:ascii="Arial" w:hAnsi="Arial" w:cs="Arial"/>
          <w:caps/>
          <w:sz w:val="18"/>
          <w:szCs w:val="18"/>
          <w:lang w:val="es-AR" w:eastAsia="es-AR"/>
        </w:rPr>
      </w:pPr>
      <w:r>
        <w:rPr>
          <w:rFonts w:ascii="Arial" w:hAnsi="Arial" w:cs="Arial"/>
          <w:caps/>
          <w:sz w:val="18"/>
          <w:szCs w:val="18"/>
          <w:lang w:val="es-AR" w:eastAsia="es-AR"/>
        </w:rPr>
        <w:t>PROVISION Y COLOCACION DE CORTINAS TELA BLACK OUT TEXTIL CONFECCION DOS TABLAS RIEL EUROPEO MEDIDAS APROXIMADAS ALTO 0,60 X 3,40 ANCHO.-</w:t>
      </w:r>
    </w:p>
    <w:p w:rsidR="0079453D" w:rsidRDefault="0079453D" w:rsidP="003A5EC1">
      <w:pPr>
        <w:rPr>
          <w:rFonts w:ascii="Arial" w:hAnsi="Arial" w:cs="Arial"/>
          <w:caps/>
          <w:sz w:val="18"/>
          <w:szCs w:val="18"/>
          <w:lang w:val="es-AR" w:eastAsia="es-AR"/>
        </w:rPr>
      </w:pPr>
    </w:p>
    <w:p w:rsidR="0079453D" w:rsidRPr="0079453D" w:rsidRDefault="0079453D" w:rsidP="003A5EC1">
      <w:pPr>
        <w:rPr>
          <w:rFonts w:ascii="Arial" w:hAnsi="Arial" w:cs="Arial"/>
          <w:caps/>
          <w:sz w:val="18"/>
          <w:szCs w:val="18"/>
          <w:u w:val="single"/>
          <w:lang w:val="es-AR" w:eastAsia="es-AR"/>
        </w:rPr>
      </w:pPr>
      <w:r w:rsidRPr="0079453D">
        <w:rPr>
          <w:rFonts w:ascii="Arial" w:hAnsi="Arial" w:cs="Arial"/>
          <w:caps/>
          <w:sz w:val="18"/>
          <w:szCs w:val="18"/>
          <w:u w:val="single"/>
          <w:lang w:val="es-AR" w:eastAsia="es-AR"/>
        </w:rPr>
        <w:t>ITEM 4-CANTIDAD 8</w:t>
      </w:r>
    </w:p>
    <w:p w:rsidR="0079453D" w:rsidRDefault="0079453D" w:rsidP="003A5EC1">
      <w:pPr>
        <w:rPr>
          <w:rFonts w:ascii="Arial" w:hAnsi="Arial" w:cs="Arial"/>
          <w:caps/>
          <w:sz w:val="18"/>
          <w:szCs w:val="18"/>
          <w:lang w:val="es-AR" w:eastAsia="es-AR"/>
        </w:rPr>
      </w:pPr>
      <w:r>
        <w:rPr>
          <w:rFonts w:ascii="Arial" w:hAnsi="Arial" w:cs="Arial"/>
          <w:caps/>
          <w:sz w:val="18"/>
          <w:szCs w:val="18"/>
          <w:lang w:val="es-AR" w:eastAsia="es-AR"/>
        </w:rPr>
        <w:t>PROVISION Y COLOCACION DE CORTINAS TELA BLACK OUT TEXTIL CONFECCION DOS TABLAS RIEL EUROPEO MEDIDAS APROXIMADAS ALTO 0,65 X 3,00 ANCHO</w:t>
      </w:r>
    </w:p>
    <w:p w:rsidR="0079453D" w:rsidRDefault="0079453D" w:rsidP="003A5EC1">
      <w:pPr>
        <w:rPr>
          <w:rFonts w:ascii="Arial" w:hAnsi="Arial" w:cs="Arial"/>
          <w:caps/>
          <w:sz w:val="18"/>
          <w:szCs w:val="18"/>
          <w:lang w:val="es-AR" w:eastAsia="es-AR"/>
        </w:rPr>
      </w:pPr>
    </w:p>
    <w:p w:rsidR="0079453D" w:rsidRPr="0079453D" w:rsidRDefault="0079453D" w:rsidP="003A5EC1">
      <w:pPr>
        <w:rPr>
          <w:rFonts w:ascii="Arial" w:hAnsi="Arial" w:cs="Arial"/>
          <w:b/>
          <w:caps/>
          <w:sz w:val="18"/>
          <w:szCs w:val="18"/>
          <w:lang w:val="es-AR" w:eastAsia="es-AR"/>
        </w:rPr>
      </w:pPr>
      <w:r w:rsidRPr="0079453D">
        <w:rPr>
          <w:rFonts w:ascii="Arial" w:hAnsi="Arial" w:cs="Arial"/>
          <w:b/>
          <w:caps/>
          <w:sz w:val="18"/>
          <w:szCs w:val="18"/>
          <w:lang w:val="es-AR" w:eastAsia="es-AR"/>
        </w:rPr>
        <w:t>COLOR A ELECCION según MUESTRARIO QUE DEBERA ADJUNTAR EL OFERENTE</w:t>
      </w:r>
    </w:p>
    <w:p w:rsidR="00E35A96" w:rsidRDefault="00E35A96"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550690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1925F6">
        <w:rPr>
          <w:rFonts w:ascii="Open Sans" w:hAnsi="Open Sans" w:cs="Open Sans"/>
          <w:b/>
          <w:sz w:val="20"/>
          <w:szCs w:val="20"/>
          <w:lang w:val="es-AR"/>
        </w:rPr>
        <w:t>180/2018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1925F6">
        <w:rPr>
          <w:rFonts w:ascii="Open Sans" w:hAnsi="Open Sans" w:cs="Open Sans"/>
          <w:caps/>
          <w:sz w:val="20"/>
          <w:szCs w:val="20"/>
        </w:rPr>
        <w:t xml:space="preserve"> 180/18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8D2A6C">
        <w:rPr>
          <w:rFonts w:ascii="Open Sans" w:hAnsi="Open Sans" w:cs="Open Sans"/>
          <w:caps/>
          <w:sz w:val="20"/>
          <w:szCs w:val="20"/>
        </w:rPr>
        <w:t>22077</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1925F6">
        <w:rPr>
          <w:rFonts w:ascii="Open Sans" w:hAnsi="Open Sans" w:cs="Open Sans"/>
          <w:caps/>
          <w:sz w:val="20"/>
          <w:szCs w:val="20"/>
        </w:rPr>
        <w:t xml:space="preserve"> 180/18</w:t>
      </w:r>
      <w:r w:rsidR="002339A5">
        <w:rPr>
          <w:rFonts w:ascii="Open Sans" w:hAnsi="Open Sans" w:cs="Open Sans"/>
          <w:caps/>
          <w:sz w:val="20"/>
          <w:szCs w:val="20"/>
        </w:rPr>
        <w:t xml:space="preserve"> </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4265B">
        <w:rPr>
          <w:rFonts w:ascii="Open Sans" w:hAnsi="Open Sans" w:cs="Open Sans"/>
          <w:sz w:val="18"/>
          <w:szCs w:val="18"/>
          <w:lang w:val="es-AR"/>
        </w:rPr>
        <w:t>PROVISIO</w:t>
      </w:r>
      <w:r w:rsidR="001925F6">
        <w:rPr>
          <w:rFonts w:ascii="Open Sans" w:hAnsi="Open Sans" w:cs="Open Sans"/>
          <w:sz w:val="18"/>
          <w:szCs w:val="18"/>
          <w:lang w:val="es-AR"/>
        </w:rPr>
        <w:t>N</w:t>
      </w:r>
      <w:r w:rsidR="0034265B">
        <w:rPr>
          <w:rFonts w:ascii="Open Sans" w:hAnsi="Open Sans" w:cs="Open Sans"/>
          <w:sz w:val="18"/>
          <w:szCs w:val="18"/>
          <w:lang w:val="es-AR"/>
        </w:rPr>
        <w:t xml:space="preserve"> Y </w:t>
      </w:r>
      <w:r w:rsidR="00476D2F">
        <w:rPr>
          <w:rFonts w:ascii="Open Sans" w:hAnsi="Open Sans" w:cs="Open Sans"/>
          <w:sz w:val="18"/>
          <w:szCs w:val="18"/>
          <w:lang w:val="es-AR"/>
        </w:rPr>
        <w:t xml:space="preserve">COLOCACION </w:t>
      </w:r>
      <w:r w:rsidR="0034265B">
        <w:rPr>
          <w:rFonts w:ascii="Open Sans" w:hAnsi="Open Sans" w:cs="Open Sans"/>
          <w:sz w:val="18"/>
          <w:szCs w:val="18"/>
          <w:lang w:val="es-AR"/>
        </w:rPr>
        <w:t>DE CORTINAS</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1925F6">
        <w:rPr>
          <w:rFonts w:ascii="Open Sans" w:hAnsi="Open Sans" w:cs="Open Sans"/>
          <w:caps/>
          <w:sz w:val="20"/>
          <w:szCs w:val="20"/>
        </w:rPr>
        <w:t xml:space="preserve">11/02/19 </w:t>
      </w:r>
      <w:r w:rsidR="00886C91">
        <w:rPr>
          <w:rFonts w:ascii="Open Sans" w:hAnsi="Open Sans" w:cs="Open Sans"/>
          <w:caps/>
          <w:sz w:val="20"/>
          <w:szCs w:val="20"/>
        </w:rPr>
        <w:t>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32" w:rsidRDefault="00282C32">
      <w:r>
        <w:separator/>
      </w:r>
    </w:p>
  </w:endnote>
  <w:endnote w:type="continuationSeparator" w:id="0">
    <w:p w:rsidR="00282C32" w:rsidRDefault="0028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2FA1">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BC2FA1">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32" w:rsidRDefault="00282C32">
      <w:r>
        <w:separator/>
      </w:r>
    </w:p>
  </w:footnote>
  <w:footnote w:type="continuationSeparator" w:id="0">
    <w:p w:rsidR="00282C32" w:rsidRDefault="00282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5F6"/>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2C32"/>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5F0A"/>
    <w:rsid w:val="008863D1"/>
    <w:rsid w:val="00886C91"/>
    <w:rsid w:val="0088700B"/>
    <w:rsid w:val="00890F84"/>
    <w:rsid w:val="00891D6B"/>
    <w:rsid w:val="00891EEF"/>
    <w:rsid w:val="008965BE"/>
    <w:rsid w:val="008970CB"/>
    <w:rsid w:val="00897162"/>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E33"/>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669F"/>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2FA1"/>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4C28"/>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7A1"/>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67BBE"/>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611D2-3F1C-44C3-8CDF-627DBA9C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1EAF-7004-4E32-BCCD-9665629F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7301</Words>
  <Characters>41619</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48823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2018-11-27T18:19:00Z</cp:lastPrinted>
  <dcterms:created xsi:type="dcterms:W3CDTF">2018-12-05T12:22:00Z</dcterms:created>
  <dcterms:modified xsi:type="dcterms:W3CDTF">2018-12-05T12:22:00Z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