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4" o:title=""/>
          </v:shape>
          <o:OLEObject Type="Embed" ProgID="MSDraw" ShapeID="_x0000_i1025" DrawAspect="Content" ObjectID="_1614154284" r:id="rId5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FB3CF7">
        <w:rPr>
          <w:rFonts w:ascii="Arial" w:eastAsia="Times New Roman" w:hAnsi="Arial" w:cs="Arial"/>
          <w:b/>
          <w:sz w:val="20"/>
          <w:szCs w:val="20"/>
          <w:lang w:eastAsia="es-ES"/>
        </w:rPr>
        <w:t>MODIFICATORI</w:t>
      </w:r>
      <w:r w:rsidR="0090111A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1/1</w:t>
      </w:r>
      <w:r w:rsidR="00FB3CF7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6A30" w:rsidRPr="0090111A" w:rsidRDefault="009D791E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LICITACION PRIVADA DE ETAPA UNICA NACIONAL 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 xml:space="preserve">  N° </w:t>
      </w:r>
      <w:r>
        <w:rPr>
          <w:rFonts w:ascii="Arial" w:eastAsia="Times New Roman" w:hAnsi="Arial" w:cs="Arial"/>
          <w:sz w:val="18"/>
          <w:szCs w:val="18"/>
          <w:lang w:eastAsia="es-ES"/>
        </w:rPr>
        <w:t>3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/2019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9D791E">
        <w:rPr>
          <w:rFonts w:ascii="Arial" w:eastAsia="Times New Roman" w:hAnsi="Arial" w:cs="Arial"/>
          <w:sz w:val="18"/>
          <w:szCs w:val="18"/>
          <w:lang w:eastAsia="es-ES"/>
        </w:rPr>
        <w:t>244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OBJETO DE LA CONTRATACIÓN</w:t>
      </w:r>
    </w:p>
    <w:p w:rsidR="00916A30" w:rsidRDefault="009D791E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ADQUISICION DE VEHICULOS 0 KM</w:t>
      </w:r>
    </w:p>
    <w:bookmarkEnd w:id="0"/>
    <w:p w:rsidR="00FB3CF7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MODIFICA PLAZO DE </w:t>
      </w:r>
      <w:r w:rsidR="009D791E">
        <w:rPr>
          <w:rFonts w:ascii="Arial" w:eastAsia="Times New Roman" w:hAnsi="Arial" w:cs="Arial"/>
          <w:sz w:val="18"/>
          <w:szCs w:val="18"/>
          <w:lang w:eastAsia="es-ES"/>
        </w:rPr>
        <w:t>PRESENTACION Y APERTURA DE OFERTAS</w:t>
      </w:r>
    </w:p>
    <w:p w:rsidR="009D791E" w:rsidRDefault="009D791E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0D11C7" w:rsidRDefault="000D11C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PRESENTACION DE OFERTAS: </w:t>
      </w:r>
      <w:r w:rsidR="009D791E">
        <w:rPr>
          <w:rFonts w:ascii="Arial" w:eastAsia="Times New Roman" w:hAnsi="Arial" w:cs="Arial"/>
          <w:sz w:val="18"/>
          <w:szCs w:val="18"/>
          <w:lang w:eastAsia="es-ES"/>
        </w:rPr>
        <w:t>09/04/19</w:t>
      </w:r>
      <w:r>
        <w:rPr>
          <w:rFonts w:ascii="Arial" w:eastAsia="Times New Roman" w:hAnsi="Arial" w:cs="Arial"/>
          <w:sz w:val="18"/>
          <w:szCs w:val="18"/>
          <w:lang w:eastAsia="es-ES"/>
        </w:rPr>
        <w:t>, 12:00 HS</w:t>
      </w:r>
    </w:p>
    <w:p w:rsidR="000D11C7" w:rsidRDefault="000D11C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0D11C7" w:rsidRPr="0090111A" w:rsidRDefault="000D11C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APERTURA DE OFERTAS: </w:t>
      </w:r>
      <w:r w:rsidR="009D791E">
        <w:rPr>
          <w:rFonts w:ascii="Arial" w:eastAsia="Times New Roman" w:hAnsi="Arial" w:cs="Arial"/>
          <w:sz w:val="18"/>
          <w:szCs w:val="18"/>
          <w:lang w:eastAsia="es-ES"/>
        </w:rPr>
        <w:t>10/04/19, 12</w:t>
      </w:r>
      <w:r>
        <w:rPr>
          <w:rFonts w:ascii="Arial" w:eastAsia="Times New Roman" w:hAnsi="Arial" w:cs="Arial"/>
          <w:sz w:val="18"/>
          <w:szCs w:val="18"/>
          <w:lang w:eastAsia="es-ES"/>
        </w:rPr>
        <w:t>:00 HS</w:t>
      </w:r>
    </w:p>
    <w:sectPr w:rsidR="000D11C7" w:rsidRPr="00901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0D11C7"/>
    <w:rsid w:val="001F6FD5"/>
    <w:rsid w:val="0090111A"/>
    <w:rsid w:val="00916A30"/>
    <w:rsid w:val="009D791E"/>
    <w:rsid w:val="00E53EA6"/>
    <w:rsid w:val="00F22C66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FD2B2-1670-4312-93F3-295CF5C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2019-03-15T14:25:00Z</dcterms:created>
  <dcterms:modified xsi:type="dcterms:W3CDTF">2019-03-15T14:25:00Z</dcterms:modified>
</cp:coreProperties>
</file>