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E4" w:rsidRPr="005678E4" w:rsidRDefault="005678E4" w:rsidP="005678E4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es-ES"/>
        </w:rPr>
      </w:pPr>
      <w:r w:rsidRPr="005678E4">
        <w:rPr>
          <w:rFonts w:ascii="Arial" w:eastAsia="Times New Roman" w:hAnsi="Arial" w:cs="Arial"/>
          <w:sz w:val="18"/>
          <w:szCs w:val="24"/>
          <w:lang w:eastAsia="es-ES"/>
        </w:rPr>
        <w:object w:dxaOrig="5531" w:dyaOrig="5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7.5pt" o:ole="" fillcolor="window">
            <v:imagedata r:id="rId4" o:title=""/>
          </v:shape>
          <o:OLEObject Type="Embed" ProgID="MSDraw" ShapeID="_x0000_i1025" DrawAspect="Content" ObjectID="_1595053404" r:id="rId5">
            <o:FieldCodes>\* MERGEFORMAT</o:FieldCodes>
          </o:OLEObject>
        </w:object>
      </w:r>
    </w:p>
    <w:p w:rsidR="005678E4" w:rsidRPr="004E7E6B" w:rsidRDefault="005678E4" w:rsidP="005678E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Universidad Nacional de La Plata</w:t>
      </w:r>
    </w:p>
    <w:p w:rsidR="005678E4" w:rsidRPr="004E7E6B" w:rsidRDefault="005678E4" w:rsidP="005678E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Presidencia</w:t>
      </w:r>
    </w:p>
    <w:p w:rsidR="005678E4" w:rsidRPr="004E7E6B" w:rsidRDefault="005678E4" w:rsidP="005678E4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18"/>
          <w:szCs w:val="18"/>
          <w:u w:val="single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u w:val="single"/>
          <w:lang w:eastAsia="es-ES"/>
        </w:rPr>
        <w:t>Dirección de Compras y Contrataciones</w:t>
      </w:r>
    </w:p>
    <w:p w:rsidR="005678E4" w:rsidRPr="004E7E6B" w:rsidRDefault="005678E4" w:rsidP="005678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UOC 118-00</w:t>
      </w:r>
    </w:p>
    <w:p w:rsidR="005678E4" w:rsidRPr="004E7E6B" w:rsidRDefault="005678E4" w:rsidP="005678E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bookmarkStart w:id="0" w:name="_GoBack"/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CIRCULAR MODIFICATORIA N° 1/</w:t>
      </w:r>
      <w:r w:rsidR="004E7E6B"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18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CONTRATACION DIRECTA POR </w:t>
      </w:r>
      <w:r w:rsidR="00201B14">
        <w:rPr>
          <w:rFonts w:ascii="Arial" w:eastAsia="Times New Roman" w:hAnsi="Arial" w:cs="Arial"/>
          <w:sz w:val="18"/>
          <w:szCs w:val="18"/>
          <w:lang w:eastAsia="es-ES"/>
        </w:rPr>
        <w:t>COMPULSA ABREVIADA N° 104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>/18</w:t>
      </w:r>
    </w:p>
    <w:p w:rsidR="005678E4" w:rsidRPr="004E7E6B" w:rsidRDefault="00201B1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EXPEDIENTE: 100-19987/18</w:t>
      </w:r>
    </w:p>
    <w:p w:rsidR="004E7E6B" w:rsidRDefault="004E7E6B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OBJETO DE LA CONTRATACIÓN</w:t>
      </w:r>
    </w:p>
    <w:p w:rsidR="005678E4" w:rsidRPr="004E7E6B" w:rsidRDefault="00201B1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SERVICIO INTEGRAL DE MARATON</w:t>
      </w:r>
    </w:p>
    <w:bookmarkEnd w:id="0"/>
    <w:p w:rsidR="004E7E6B" w:rsidRDefault="004E7E6B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201B14" w:rsidRPr="00201B14" w:rsidRDefault="00201B14" w:rsidP="00201B14">
      <w:pPr>
        <w:rPr>
          <w:rFonts w:ascii="Arial" w:eastAsia="Times New Roman" w:hAnsi="Arial" w:cs="Arial"/>
          <w:sz w:val="20"/>
          <w:szCs w:val="20"/>
          <w:lang w:eastAsia="es-AR"/>
        </w:rPr>
      </w:pPr>
      <w:r w:rsidRPr="00201B14">
        <w:rPr>
          <w:rFonts w:ascii="Arial" w:eastAsia="Times New Roman" w:hAnsi="Arial" w:cs="Arial"/>
          <w:b/>
          <w:sz w:val="20"/>
          <w:szCs w:val="20"/>
          <w:lang w:eastAsia="es-ES"/>
        </w:rPr>
        <w:t>MODIFICA RENGLON</w:t>
      </w:r>
      <w:r w:rsidR="004E7E6B" w:rsidRPr="00201B1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201B14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4E7E6B" w:rsidRPr="00201B14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r w:rsidRPr="00201B14">
        <w:rPr>
          <w:rFonts w:ascii="Arial" w:eastAsia="Times New Roman" w:hAnsi="Arial" w:cs="Arial"/>
          <w:sz w:val="20"/>
          <w:szCs w:val="20"/>
          <w:lang w:eastAsia="es-ES"/>
        </w:rPr>
        <w:t>Treinta (30</w:t>
      </w:r>
      <w:r w:rsidR="004E7E6B" w:rsidRPr="00201B14">
        <w:rPr>
          <w:rFonts w:ascii="Arial" w:hAnsi="Arial" w:cs="Arial"/>
          <w:sz w:val="20"/>
          <w:szCs w:val="20"/>
        </w:rPr>
        <w:t>) unidades</w:t>
      </w:r>
      <w:r w:rsidRPr="00201B14">
        <w:rPr>
          <w:rFonts w:ascii="Arial" w:hAnsi="Arial" w:cs="Arial"/>
          <w:sz w:val="20"/>
          <w:szCs w:val="20"/>
        </w:rPr>
        <w:t xml:space="preserve"> </w:t>
      </w:r>
      <w:r w:rsidRPr="00201B14">
        <w:rPr>
          <w:rFonts w:ascii="Arial" w:eastAsia="Times New Roman" w:hAnsi="Arial" w:cs="Arial"/>
          <w:sz w:val="20"/>
          <w:szCs w:val="20"/>
          <w:lang w:eastAsia="es-AR"/>
        </w:rPr>
        <w:t>Alquiler de baños químicos portátiles, equipados con inodoro con bomba a diafragma y flujo de agua filtrada, mingitorio, lavatorio con bomba de pie, percha y dispenser para papel higiénico. Debe incluir el servicio de transporte, instalación y personal de mantenimiento en el lugar del evento. Instalación: 7: 00 am Desarme: 16:00pm</w:t>
      </w:r>
    </w:p>
    <w:p w:rsidR="005678E4" w:rsidRPr="00201B14" w:rsidRDefault="00196709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proofErr w:type="gramStart"/>
      <w:r w:rsidRPr="004E7E6B">
        <w:rPr>
          <w:rFonts w:ascii="Arial" w:hAnsi="Arial" w:cs="Arial"/>
          <w:sz w:val="18"/>
          <w:szCs w:val="18"/>
        </w:rPr>
        <w:t>:</w:t>
      </w:r>
      <w:r w:rsidR="005678E4"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RETIRO</w:t>
      </w:r>
      <w:proofErr w:type="gramEnd"/>
      <w:r w:rsidR="005678E4"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DE PLIEGOS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UNIVERSIDAD NACIONAL DE LA PLATA</w:t>
      </w:r>
    </w:p>
    <w:p w:rsidR="005678E4" w:rsidRPr="004E7E6B" w:rsidRDefault="00AB1185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hyperlink r:id="rId6" w:history="1">
        <w:r w:rsidR="005678E4" w:rsidRPr="004E7E6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s-ES"/>
          </w:rPr>
          <w:t>www.unlp.edu.ar/licitaciones</w:t>
        </w:r>
      </w:hyperlink>
      <w:r w:rsidR="005678E4"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 y/o </w:t>
      </w:r>
      <w:hyperlink r:id="rId7" w:history="1">
        <w:r w:rsidR="005678E4" w:rsidRPr="004E7E6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s-ES"/>
          </w:rPr>
          <w:t>www.argentinacompra.gov.ar</w:t>
        </w:r>
      </w:hyperlink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o personalmente en la Dirección de Compras y Contrataciones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7-776 PB La Plata, Edificio de Presidencia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PLAZOS: DEL 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>0</w:t>
      </w:r>
      <w:r w:rsidR="00201B14">
        <w:rPr>
          <w:rFonts w:ascii="Arial" w:eastAsia="Times New Roman" w:hAnsi="Arial" w:cs="Arial"/>
          <w:sz w:val="18"/>
          <w:szCs w:val="18"/>
          <w:lang w:eastAsia="es-ES"/>
        </w:rPr>
        <w:t>7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>/0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>8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>/1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>8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201B14">
        <w:rPr>
          <w:rFonts w:ascii="Arial" w:eastAsia="Times New Roman" w:hAnsi="Arial" w:cs="Arial"/>
          <w:sz w:val="18"/>
          <w:szCs w:val="18"/>
          <w:lang w:eastAsia="es-ES"/>
        </w:rPr>
        <w:t xml:space="preserve">al 10/08/2018 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>de 08:00 a 13:00 hs.</w:t>
      </w:r>
    </w:p>
    <w:p w:rsidR="004E7E6B" w:rsidRDefault="004E7E6B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CONSULTAS DEL PLIEGO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UNIVERSIDAD NACIONAL DE LA PLATA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DIRECCION DE COMPRAS Y CONTRATACIONES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CALLE 7 Nº 776 E/ 47 Y 48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EDIFICIO DE LA PRESIDENCIA DE LA UNIVERSIDAD NACIONAL DE LA PLATA 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LA PLATA PCIA. DE BUENOS AIRES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DIRECCIÓN DE CORREO ELECTRÓNICO: </w:t>
      </w:r>
      <w:r w:rsidRPr="004E7E6B">
        <w:rPr>
          <w:rFonts w:ascii="Arial" w:eastAsia="Times New Roman" w:hAnsi="Arial" w:cs="Arial"/>
          <w:sz w:val="18"/>
          <w:szCs w:val="18"/>
          <w:u w:val="single"/>
          <w:lang w:eastAsia="es-ES"/>
        </w:rPr>
        <w:t>licitaciones@presi.unlp.edu.ar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HASTA EL </w:t>
      </w:r>
      <w:r w:rsidR="00AA3E67">
        <w:rPr>
          <w:rFonts w:ascii="Arial" w:eastAsia="Times New Roman" w:hAnsi="Arial" w:cs="Arial"/>
          <w:sz w:val="18"/>
          <w:szCs w:val="18"/>
          <w:lang w:eastAsia="es-ES"/>
        </w:rPr>
        <w:t xml:space="preserve">13/08/2018, 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>13:00 hs</w:t>
      </w:r>
      <w:r w:rsidR="00AA3E67">
        <w:rPr>
          <w:rFonts w:ascii="Arial" w:eastAsia="Times New Roman" w:hAnsi="Arial" w:cs="Arial"/>
          <w:sz w:val="18"/>
          <w:szCs w:val="18"/>
          <w:lang w:eastAsia="es-ES"/>
        </w:rPr>
        <w:t>, RESPONDIDAS 14/08/2018</w:t>
      </w: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</w:p>
    <w:p w:rsidR="004E7E6B" w:rsidRDefault="004E7E6B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PRESENTACIÓN DE LAS OFERTAS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UNIVERSIDAD NACIONAL DE LA PLATA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MESA DE ENTRADAS-DIVISION DE COMPRAS 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CALLE 7 Nº 776 E/ 47 Y 48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EDIFICIO DE LA PRESIDENCIA DE LA UNIVERSIDAD NACIONAL DE LA PLATA 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LA PLATA .PCIA. DE BUENOS AIRES</w:t>
      </w:r>
    </w:p>
    <w:p w:rsidR="005678E4" w:rsidRPr="004E7E6B" w:rsidRDefault="00AA3E67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21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/08/2018 </w:t>
      </w:r>
      <w:r w:rsidR="005678E4" w:rsidRPr="004E7E6B">
        <w:rPr>
          <w:rFonts w:ascii="Arial" w:eastAsia="Times New Roman" w:hAnsi="Arial" w:cs="Arial"/>
          <w:sz w:val="18"/>
          <w:szCs w:val="18"/>
          <w:lang w:eastAsia="es-ES"/>
        </w:rPr>
        <w:t>HASTA LAS 1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>0</w:t>
      </w:r>
      <w:r w:rsidR="005678E4" w:rsidRPr="004E7E6B">
        <w:rPr>
          <w:rFonts w:ascii="Arial" w:eastAsia="Times New Roman" w:hAnsi="Arial" w:cs="Arial"/>
          <w:sz w:val="18"/>
          <w:szCs w:val="18"/>
          <w:lang w:eastAsia="es-ES"/>
        </w:rPr>
        <w:t>:00 HS</w:t>
      </w:r>
    </w:p>
    <w:p w:rsidR="004E7E6B" w:rsidRDefault="004E7E6B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b/>
          <w:sz w:val="18"/>
          <w:szCs w:val="18"/>
          <w:lang w:eastAsia="es-ES"/>
        </w:rPr>
        <w:t>APERTURA DE LAS OFERTAS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UNIVERSIDAD NACIONAL DE LA PLATA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DIRECCION DE COMPRAS Y CONTRATACIONES  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CALLE 7 Nº 776 E/ 47 Y 48 PB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EDIFICIO DE LA PRESIDENCIA DE LA UNIVERSIDAD NACIONAL DE LA PLATA 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>LA PLATA .PCIA. DE BUENOS AIRES</w:t>
      </w:r>
    </w:p>
    <w:p w:rsidR="005678E4" w:rsidRPr="004E7E6B" w:rsidRDefault="00AA3E67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21</w:t>
      </w:r>
      <w:r w:rsidR="004E7E6B"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/08/2018 </w:t>
      </w:r>
      <w:r w:rsidR="005678E4" w:rsidRPr="004E7E6B">
        <w:rPr>
          <w:rFonts w:ascii="Arial" w:eastAsia="Times New Roman" w:hAnsi="Arial" w:cs="Arial"/>
          <w:sz w:val="18"/>
          <w:szCs w:val="18"/>
          <w:lang w:eastAsia="es-ES"/>
        </w:rPr>
        <w:t>11:30 HS</w:t>
      </w:r>
    </w:p>
    <w:p w:rsidR="005678E4" w:rsidRPr="004E7E6B" w:rsidRDefault="005678E4" w:rsidP="005678E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71197C" w:rsidRPr="004E7E6B" w:rsidRDefault="005678E4" w:rsidP="003F131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 “El Pliego de Bases y Condiciones Particulares de este procedimiento podrá ser consultado, o retirado con el fin de presentarse a cotizar ingresando con usuario y contraseña, en el sitio web de la Oficina Nacional de Contrataciones </w:t>
      </w:r>
      <w:hyperlink r:id="rId8" w:history="1">
        <w:r w:rsidRPr="004E7E6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s-ES"/>
          </w:rPr>
          <w:t>www.argentinacompra.gov.ar</w:t>
        </w:r>
      </w:hyperlink>
      <w:r w:rsidRPr="004E7E6B">
        <w:rPr>
          <w:rFonts w:ascii="Arial" w:eastAsia="Times New Roman" w:hAnsi="Arial" w:cs="Arial"/>
          <w:sz w:val="18"/>
          <w:szCs w:val="18"/>
          <w:lang w:eastAsia="es-ES"/>
        </w:rPr>
        <w:t xml:space="preserve"> – acceso directo “contrataciones vigentes”; y en el sitio web de la UNLP: </w:t>
      </w:r>
      <w:hyperlink r:id="rId9" w:history="1">
        <w:r w:rsidRPr="004E7E6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s-ES"/>
          </w:rPr>
          <w:t>www.unlp.edu.ar/licitaciones</w:t>
        </w:r>
      </w:hyperlink>
      <w:r w:rsidRPr="004E7E6B">
        <w:rPr>
          <w:rFonts w:ascii="Arial" w:eastAsia="Times New Roman" w:hAnsi="Arial" w:cs="Arial"/>
          <w:sz w:val="18"/>
          <w:szCs w:val="18"/>
          <w:lang w:eastAsia="es-ES"/>
        </w:rPr>
        <w:t>”.</w:t>
      </w:r>
    </w:p>
    <w:sectPr w:rsidR="0071197C" w:rsidRPr="004E7E6B" w:rsidSect="008160EA">
      <w:pgSz w:w="11906" w:h="16838" w:code="9"/>
      <w:pgMar w:top="2268" w:right="1134" w:bottom="1418" w:left="2268" w:header="0" w:footer="9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E4"/>
    <w:rsid w:val="00196709"/>
    <w:rsid w:val="00201B14"/>
    <w:rsid w:val="003F1312"/>
    <w:rsid w:val="004E7E6B"/>
    <w:rsid w:val="005678E4"/>
    <w:rsid w:val="006E3B26"/>
    <w:rsid w:val="0071197C"/>
    <w:rsid w:val="008160EA"/>
    <w:rsid w:val="00AA3E67"/>
    <w:rsid w:val="00AB1185"/>
    <w:rsid w:val="00C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C446F-B3A0-4289-B20B-EDB743B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entinacompra.gov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gentinacompra.gov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lp.edu.ar/licitaciones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unlp.edu.ar/licitacio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Karina Karina</cp:lastModifiedBy>
  <cp:revision>2</cp:revision>
  <dcterms:created xsi:type="dcterms:W3CDTF">2018-08-06T12:37:00Z</dcterms:created>
  <dcterms:modified xsi:type="dcterms:W3CDTF">2018-08-06T12:37:00Z</dcterms:modified>
</cp:coreProperties>
</file>