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687101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B008B8"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 xml:space="preserve">N° </w:t>
      </w:r>
      <w:r w:rsidR="004D5EBA">
        <w:rPr>
          <w:rFonts w:ascii="Open Sans" w:hAnsi="Open Sans" w:cs="Open Sans"/>
          <w:sz w:val="18"/>
          <w:szCs w:val="18"/>
          <w:lang w:val="es-AR"/>
        </w:rPr>
        <w:t>33</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B15E3">
        <w:rPr>
          <w:rFonts w:ascii="Open Sans" w:hAnsi="Open Sans" w:cs="Open Sans"/>
          <w:sz w:val="18"/>
          <w:szCs w:val="18"/>
          <w:lang w:val="es-AR"/>
        </w:rPr>
        <w:t>4552/2020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1B15E3">
        <w:rPr>
          <w:rFonts w:ascii="Open Sans" w:hAnsi="Open Sans" w:cs="Open Sans"/>
          <w:sz w:val="18"/>
          <w:szCs w:val="18"/>
          <w:lang w:val="es-AR"/>
        </w:rPr>
        <w:t xml:space="preserve"> SISTEMA DE AUDIO/VIDEO </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AE55DF"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4D5EBA">
        <w:rPr>
          <w:rFonts w:ascii="Open Sans" w:hAnsi="Open Sans" w:cs="Open Sans"/>
          <w:sz w:val="18"/>
          <w:szCs w:val="18"/>
          <w:lang w:val="es-AR"/>
        </w:rPr>
        <w:t xml:space="preserve"> DEL 22 AL 24 DE JULIO DE 2020</w:t>
      </w:r>
    </w:p>
    <w:p w:rsidR="00D40885" w:rsidRDefault="00D40885"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CORREO ELECTRÓNICO:</w:t>
      </w:r>
      <w:r w:rsidR="00F01CDD">
        <w:rPr>
          <w:rFonts w:ascii="Open Sans" w:hAnsi="Open Sans" w:cs="Open Sans"/>
          <w:sz w:val="18"/>
          <w:szCs w:val="18"/>
          <w:lang w:val="es-AR"/>
        </w:rPr>
        <w:t xml:space="preserve"> </w:t>
      </w:r>
      <w:r w:rsidR="00F01CDD" w:rsidRPr="00F01CDD">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906B0">
        <w:rPr>
          <w:rFonts w:ascii="Open Sans" w:hAnsi="Open Sans" w:cs="Open Sans"/>
          <w:sz w:val="18"/>
          <w:szCs w:val="18"/>
          <w:lang w:val="es-AR"/>
        </w:rPr>
        <w:t xml:space="preserve">EL  </w:t>
      </w:r>
      <w:r w:rsidR="004D5EBA">
        <w:rPr>
          <w:rFonts w:ascii="Open Sans" w:hAnsi="Open Sans" w:cs="Open Sans"/>
          <w:sz w:val="18"/>
          <w:szCs w:val="18"/>
          <w:lang w:val="es-AR"/>
        </w:rPr>
        <w:t>24/07/2020</w:t>
      </w:r>
      <w:r w:rsidR="004906B0">
        <w:rPr>
          <w:rFonts w:ascii="Open Sans" w:hAnsi="Open Sans" w:cs="Open Sans"/>
          <w:sz w:val="18"/>
          <w:szCs w:val="18"/>
          <w:lang w:val="es-AR"/>
        </w:rPr>
        <w:t xml:space="preserve"> </w:t>
      </w:r>
      <w:r>
        <w:rPr>
          <w:rFonts w:ascii="Open Sans" w:hAnsi="Open Sans" w:cs="Open Sans"/>
          <w:sz w:val="18"/>
          <w:szCs w:val="18"/>
          <w:lang w:val="es-AR"/>
        </w:rPr>
        <w:t xml:space="preserve"> </w:t>
      </w:r>
      <w:r w:rsidR="003A6724" w:rsidRPr="003A6724">
        <w:rPr>
          <w:rFonts w:ascii="Open Sans" w:hAnsi="Open Sans" w:cs="Open Sans"/>
          <w:sz w:val="18"/>
          <w:szCs w:val="18"/>
          <w:lang w:val="es-AR"/>
        </w:rPr>
        <w:t xml:space="preserve">RESPONDIDAS EL </w:t>
      </w:r>
      <w:r w:rsidR="004D5EBA">
        <w:rPr>
          <w:rFonts w:ascii="Open Sans" w:hAnsi="Open Sans" w:cs="Open Sans"/>
          <w:sz w:val="18"/>
          <w:szCs w:val="18"/>
          <w:lang w:val="es-AR"/>
        </w:rPr>
        <w:t>28/07/2020</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Formato e</w:t>
      </w:r>
      <w:r w:rsidR="00F01CDD">
        <w:rPr>
          <w:rFonts w:ascii="Open Sans" w:hAnsi="Open Sans" w:cs="Open Sans"/>
          <w:sz w:val="18"/>
          <w:szCs w:val="18"/>
          <w:lang w:val="es-AR"/>
        </w:rPr>
        <w:t xml:space="preserve">lectrónico al mail: </w:t>
      </w:r>
      <w:r w:rsidR="00F01CDD" w:rsidRPr="00F01CDD">
        <w:rPr>
          <w:rFonts w:ascii="Open Sans" w:hAnsi="Open Sans" w:cs="Open Sans"/>
          <w:sz w:val="18"/>
          <w:szCs w:val="18"/>
          <w:u w:val="single"/>
          <w:lang w:val="es-AR"/>
        </w:rPr>
        <w:t>Federico.cordoba</w:t>
      </w:r>
      <w:r w:rsidRPr="00F01CDD">
        <w:rPr>
          <w:rFonts w:ascii="Open Sans" w:hAnsi="Open Sans" w:cs="Open Sans"/>
          <w:sz w:val="18"/>
          <w:szCs w:val="18"/>
          <w:u w:val="single"/>
          <w:lang w:val="es-AR"/>
        </w:rPr>
        <w:t>@presi.unlp.edu.ar</w:t>
      </w:r>
    </w:p>
    <w:p w:rsidR="00A27CA1" w:rsidRDefault="004D5EBA" w:rsidP="003A6724">
      <w:pPr>
        <w:rPr>
          <w:rFonts w:ascii="Open Sans" w:hAnsi="Open Sans" w:cs="Open Sans"/>
          <w:b/>
          <w:sz w:val="18"/>
          <w:szCs w:val="18"/>
          <w:lang w:val="es-AR"/>
        </w:rPr>
      </w:pPr>
      <w:r>
        <w:rPr>
          <w:rFonts w:ascii="Open Sans" w:hAnsi="Open Sans" w:cs="Open Sans"/>
          <w:b/>
          <w:sz w:val="18"/>
          <w:szCs w:val="18"/>
          <w:lang w:val="es-AR"/>
        </w:rPr>
        <w:t>31/07/2020, 12:00 HS</w:t>
      </w:r>
    </w:p>
    <w:p w:rsidR="004D5EBA" w:rsidRDefault="004D5EBA"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DB795D">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01CDD" w:rsidRPr="00F01CDD">
        <w:rPr>
          <w:rFonts w:ascii="Open Sans" w:hAnsi="Open Sans" w:cs="Open Sans"/>
          <w:sz w:val="18"/>
          <w:szCs w:val="18"/>
          <w:u w:val="single"/>
          <w:lang w:val="es-AR"/>
        </w:rPr>
        <w:t>Federico.cordoba</w:t>
      </w:r>
      <w:r w:rsidRPr="00F01CDD">
        <w:rPr>
          <w:rFonts w:ascii="Open Sans" w:hAnsi="Open Sans" w:cs="Open Sans"/>
          <w:sz w:val="18"/>
          <w:szCs w:val="18"/>
          <w:u w:val="single"/>
          <w:lang w:val="es-AR"/>
        </w:rPr>
        <w:t>@presi.unlp.edu.ar</w:t>
      </w:r>
    </w:p>
    <w:p w:rsidR="00DB795D" w:rsidRDefault="004D5EBA" w:rsidP="00DB795D">
      <w:pPr>
        <w:rPr>
          <w:rFonts w:ascii="Open Sans" w:hAnsi="Open Sans" w:cs="Open Sans"/>
          <w:b/>
          <w:sz w:val="18"/>
          <w:szCs w:val="18"/>
          <w:lang w:val="es-AR"/>
        </w:rPr>
      </w:pPr>
      <w:r>
        <w:rPr>
          <w:rFonts w:ascii="Open Sans" w:hAnsi="Open Sans" w:cs="Open Sans"/>
          <w:b/>
          <w:sz w:val="18"/>
          <w:szCs w:val="18"/>
          <w:lang w:val="es-AR"/>
        </w:rPr>
        <w:t>31/07/2020, 13:00 HS</w:t>
      </w:r>
    </w:p>
    <w:p w:rsidR="00F01CDD" w:rsidRDefault="00F01CDD" w:rsidP="00F01CDD">
      <w:pPr>
        <w:rPr>
          <w:lang w:val="es-AR"/>
        </w:rPr>
      </w:pPr>
      <w:r w:rsidRPr="00F01CDD">
        <w:rPr>
          <w:u w:val="single"/>
          <w:lang w:val="es-AR"/>
        </w:rPr>
        <w:t>Reunión Zoom</w:t>
      </w:r>
      <w:r>
        <w:rPr>
          <w:lang w:val="es-AR"/>
        </w:rPr>
        <w:t>:</w:t>
      </w:r>
    </w:p>
    <w:p w:rsidR="00F01CDD" w:rsidRDefault="00F01CDD" w:rsidP="00F01CDD">
      <w:pPr>
        <w:rPr>
          <w:lang w:val="es-AR"/>
        </w:rPr>
      </w:pPr>
      <w:r w:rsidRPr="00FE017D">
        <w:rPr>
          <w:lang w:val="es-AR"/>
        </w:rPr>
        <w:t>ID de reunión: 966 792 9021</w:t>
      </w:r>
      <w:r>
        <w:rPr>
          <w:lang w:val="es-AR"/>
        </w:rPr>
        <w:t xml:space="preserve">  </w:t>
      </w:r>
      <w:r w:rsidRPr="00FE017D">
        <w:rPr>
          <w:lang w:val="es-AR"/>
        </w:rPr>
        <w:t>Contraseña: 1TZrwJ</w:t>
      </w:r>
    </w:p>
    <w:p w:rsidR="00171772" w:rsidRPr="00F01CDD" w:rsidRDefault="003A6724" w:rsidP="00171772">
      <w:pPr>
        <w:rPr>
          <w:rFonts w:ascii="Open Sans" w:hAnsi="Open Sans" w:cs="Open Sans"/>
          <w:lang w:val="es-AR"/>
        </w:rPr>
      </w:pPr>
      <w:r w:rsidRPr="003A6724">
        <w:rPr>
          <w:rFonts w:ascii="Open Sans" w:hAnsi="Open Sans" w:cs="Open Sans"/>
          <w:sz w:val="18"/>
          <w:szCs w:val="18"/>
          <w:lang w:val="es-AR"/>
        </w:rPr>
        <w:t xml:space="preserve"> </w:t>
      </w:r>
      <w:r w:rsidR="00171772"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sidR="00171772">
        <w:rPr>
          <w:rFonts w:ascii="Open Sans" w:hAnsi="Open Sans" w:cs="Open Sans"/>
          <w:sz w:val="18"/>
          <w:szCs w:val="18"/>
          <w:lang w:val="es-AR"/>
        </w:rPr>
        <w:t xml:space="preserve">l Portal de Compras Públicas de la Republica Argentina-COMPR.AR </w:t>
      </w:r>
      <w:hyperlink r:id="rId12" w:history="1">
        <w:r w:rsidR="00171772" w:rsidRPr="007F2C13">
          <w:rPr>
            <w:rStyle w:val="Hipervnculo"/>
            <w:rFonts w:ascii="Open Sans" w:hAnsi="Open Sans" w:cs="Open Sans"/>
            <w:sz w:val="18"/>
            <w:szCs w:val="18"/>
            <w:lang w:val="es-AR"/>
          </w:rPr>
          <w:t>https://comprar.gob.ar</w:t>
        </w:r>
      </w:hyperlink>
      <w:r w:rsidR="00171772">
        <w:rPr>
          <w:rFonts w:ascii="Open Sans" w:hAnsi="Open Sans" w:cs="Open Sans"/>
          <w:sz w:val="18"/>
          <w:szCs w:val="18"/>
          <w:lang w:val="es-AR"/>
        </w:rPr>
        <w:t xml:space="preserve"> </w:t>
      </w:r>
      <w:r w:rsidR="00171772" w:rsidRPr="003A6724">
        <w:rPr>
          <w:rFonts w:ascii="Open Sans" w:hAnsi="Open Sans" w:cs="Open Sans"/>
          <w:sz w:val="18"/>
          <w:szCs w:val="18"/>
          <w:lang w:val="es-AR"/>
        </w:rPr>
        <w:t>y</w:t>
      </w:r>
      <w:r w:rsidR="00171772">
        <w:rPr>
          <w:rFonts w:ascii="Open Sans" w:hAnsi="Open Sans" w:cs="Open Sans"/>
          <w:sz w:val="18"/>
          <w:szCs w:val="18"/>
          <w:lang w:val="es-AR"/>
        </w:rPr>
        <w:t>/o</w:t>
      </w:r>
      <w:r w:rsidR="00171772" w:rsidRPr="003A6724">
        <w:rPr>
          <w:rFonts w:ascii="Open Sans" w:hAnsi="Open Sans" w:cs="Open Sans"/>
          <w:sz w:val="18"/>
          <w:szCs w:val="18"/>
          <w:lang w:val="es-AR"/>
        </w:rPr>
        <w:t xml:space="preserve"> en el sitio web de la UNLP:</w:t>
      </w:r>
      <w:r w:rsidR="00171772" w:rsidRPr="0036122E">
        <w:rPr>
          <w:rFonts w:ascii="Open Sans" w:hAnsi="Open Sans" w:cs="Open Sans"/>
          <w:sz w:val="18"/>
          <w:szCs w:val="18"/>
          <w:lang w:val="es-AR"/>
        </w:rPr>
        <w:t xml:space="preserve"> </w:t>
      </w:r>
      <w:r w:rsidR="00171772" w:rsidRPr="009579F3">
        <w:rPr>
          <w:rFonts w:ascii="Open Sans" w:hAnsi="Open Sans" w:cs="Open Sans"/>
          <w:sz w:val="18"/>
          <w:szCs w:val="18"/>
          <w:lang w:val="es-AR"/>
        </w:rPr>
        <w:t>www.unlp.edu.ar/administracion_y_finanzas/pliegos-de-compras-921</w:t>
      </w:r>
      <w:r w:rsidR="00171772">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687101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FE3044" w:rsidRPr="004F77D6">
        <w:rPr>
          <w:rFonts w:ascii="Open Sans" w:hAnsi="Open Sans" w:cs="Open Sans"/>
          <w:sz w:val="18"/>
          <w:szCs w:val="18"/>
          <w:lang w:val="es-AR"/>
        </w:rPr>
        <w:t xml:space="preserve">Llamase a </w:t>
      </w:r>
      <w:r w:rsidR="00912BC2">
        <w:rPr>
          <w:rFonts w:ascii="Open Sans" w:hAnsi="Open Sans" w:cs="Open Sans"/>
          <w:sz w:val="18"/>
          <w:szCs w:val="18"/>
          <w:lang w:val="es-AR"/>
        </w:rPr>
        <w:t>Contratación</w:t>
      </w:r>
      <w:r w:rsidR="0063784D">
        <w:rPr>
          <w:rFonts w:ascii="Open Sans" w:hAnsi="Open Sans" w:cs="Open Sans"/>
          <w:sz w:val="18"/>
          <w:szCs w:val="18"/>
          <w:lang w:val="es-AR"/>
        </w:rPr>
        <w:t xml:space="preserve"> Directa por Compulsa Abreviada </w:t>
      </w:r>
      <w:r w:rsidR="002D4088" w:rsidRPr="004F77D6">
        <w:rPr>
          <w:rFonts w:ascii="Open Sans" w:hAnsi="Open Sans" w:cs="Open Sans"/>
          <w:sz w:val="18"/>
          <w:szCs w:val="18"/>
          <w:lang w:val="es-AR"/>
        </w:rPr>
        <w:t>Nro.</w:t>
      </w:r>
      <w:r w:rsidR="00663244">
        <w:rPr>
          <w:rFonts w:ascii="Open Sans" w:hAnsi="Open Sans" w:cs="Open Sans"/>
          <w:sz w:val="18"/>
          <w:szCs w:val="18"/>
          <w:lang w:val="es-AR"/>
        </w:rPr>
        <w:t xml:space="preserve"> 33</w:t>
      </w:r>
      <w:r w:rsidR="004906B0" w:rsidRPr="004F77D6">
        <w:rPr>
          <w:rFonts w:ascii="Open Sans" w:hAnsi="Open Sans" w:cs="Open Sans"/>
          <w:sz w:val="18"/>
          <w:szCs w:val="18"/>
          <w:lang w:val="es-AR"/>
        </w:rPr>
        <w:t>/2020</w:t>
      </w:r>
      <w:r w:rsidR="004D0D26">
        <w:rPr>
          <w:rFonts w:ascii="Open Sans" w:hAnsi="Open Sans" w:cs="Open Sans"/>
          <w:sz w:val="18"/>
          <w:szCs w:val="18"/>
          <w:lang w:val="es-AR"/>
        </w:rPr>
        <w:t>, destinada a la adquisición de sistema de audio/video</w:t>
      </w:r>
      <w:r w:rsidR="00B029D2" w:rsidRPr="004F77D6">
        <w:rPr>
          <w:rFonts w:ascii="Open Sans" w:hAnsi="Open Sans" w:cs="Open Sans"/>
          <w:sz w:val="18"/>
          <w:szCs w:val="18"/>
          <w:lang w:val="es-AR"/>
        </w:rPr>
        <w:t>, solicitado</w:t>
      </w:r>
      <w:r w:rsidR="00910791" w:rsidRPr="004F77D6">
        <w:rPr>
          <w:rFonts w:ascii="Open Sans" w:hAnsi="Open Sans" w:cs="Open Sans"/>
          <w:sz w:val="18"/>
          <w:szCs w:val="18"/>
          <w:lang w:val="es-AR"/>
        </w:rPr>
        <w:t xml:space="preserve"> por</w:t>
      </w:r>
      <w:r w:rsidR="004F77D6" w:rsidRPr="004F77D6">
        <w:rPr>
          <w:rFonts w:ascii="Open Sans" w:hAnsi="Open Sans" w:cs="Open Sans"/>
          <w:sz w:val="18"/>
          <w:szCs w:val="18"/>
          <w:lang w:val="es-AR"/>
        </w:rPr>
        <w:t xml:space="preserve"> </w:t>
      </w:r>
      <w:r w:rsidR="006D40F2">
        <w:rPr>
          <w:rFonts w:ascii="Open Sans" w:hAnsi="Open Sans" w:cs="Open Sans"/>
          <w:sz w:val="18"/>
          <w:szCs w:val="18"/>
          <w:lang w:val="es-AR"/>
        </w:rPr>
        <w:t>el Decano de la Facultad de Ciencias Económicas de la UNLP, Mg.</w:t>
      </w:r>
      <w:r w:rsidR="006D40F2">
        <w:t xml:space="preserve"> Eduardo Andrés De Giusti</w:t>
      </w:r>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1C0797" w:rsidRPr="00405604">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w:t>
      </w:r>
      <w:r w:rsidR="00663244">
        <w:rPr>
          <w:rFonts w:ascii="Open Sans" w:hAnsi="Open Sans" w:cs="Open Sans"/>
          <w:sz w:val="18"/>
          <w:szCs w:val="18"/>
          <w:lang w:val="es-AR"/>
        </w:rPr>
        <w:t>24/07/2020</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663244">
        <w:rPr>
          <w:rFonts w:ascii="Open Sans" w:hAnsi="Open Sans" w:cs="Open Sans"/>
          <w:sz w:val="18"/>
          <w:szCs w:val="18"/>
          <w:lang w:val="es-AR"/>
        </w:rPr>
        <w:t xml:space="preserve"> 28/07/2020</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 xml:space="preserve">ónico de la Dirección de Compras y Contrataciones: </w:t>
      </w:r>
      <w:hyperlink r:id="rId15" w:history="1">
        <w:r w:rsidR="001C0797" w:rsidRPr="00405604">
          <w:rPr>
            <w:rStyle w:val="Hipervnculo"/>
            <w:rFonts w:ascii="Open Sans" w:hAnsi="Open Sans" w:cs="Open Sans"/>
            <w:sz w:val="18"/>
            <w:szCs w:val="18"/>
            <w:lang w:val="es-AR"/>
          </w:rPr>
          <w:t>federico.cordoba@presi.unlp.edu.ar</w:t>
        </w:r>
      </w:hyperlink>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P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.3</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4</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Pr="0053202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5</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4B679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w:t>
      </w:r>
      <w:r w:rsidR="00E20092" w:rsidRPr="004B6790">
        <w:rPr>
          <w:rFonts w:ascii="Open Sans" w:hAnsi="Open Sans" w:cs="Open Sans"/>
          <w:sz w:val="18"/>
          <w:szCs w:val="18"/>
          <w:lang w:val="es-AR"/>
        </w:rPr>
        <w:t xml:space="preserve">demás gastos de la presente </w:t>
      </w:r>
      <w:r w:rsidR="00532026" w:rsidRPr="004B6790">
        <w:rPr>
          <w:rFonts w:ascii="Open Sans" w:hAnsi="Open Sans" w:cs="Open Sans"/>
          <w:sz w:val="18"/>
          <w:szCs w:val="18"/>
          <w:lang w:val="es-AR"/>
        </w:rPr>
        <w:t>licitación</w:t>
      </w:r>
      <w:r w:rsidR="00E20092" w:rsidRPr="004B6790">
        <w:rPr>
          <w:rFonts w:ascii="Open Sans" w:hAnsi="Open Sans" w:cs="Open Sans"/>
          <w:sz w:val="18"/>
          <w:szCs w:val="18"/>
          <w:lang w:val="es-AR"/>
        </w:rPr>
        <w:t>)</w:t>
      </w:r>
      <w:r w:rsidRPr="004B6790">
        <w:rPr>
          <w:rFonts w:ascii="Open Sans" w:hAnsi="Open Sans" w:cs="Open Sans"/>
          <w:sz w:val="18"/>
          <w:szCs w:val="18"/>
          <w:lang w:val="es-AR"/>
        </w:rPr>
        <w:t>.</w:t>
      </w:r>
    </w:p>
    <w:p w:rsidR="00B0386D" w:rsidRPr="003F7A28" w:rsidRDefault="00B0386D" w:rsidP="00BD62C0">
      <w:pPr>
        <w:spacing w:line="360" w:lineRule="auto"/>
        <w:jc w:val="both"/>
        <w:rPr>
          <w:rFonts w:ascii="Open Sans" w:hAnsi="Open Sans" w:cs="Open Sans"/>
          <w:sz w:val="18"/>
          <w:szCs w:val="18"/>
          <w:lang w:val="es-AR"/>
        </w:rPr>
      </w:pPr>
      <w:r w:rsidRPr="004B6790">
        <w:rPr>
          <w:rFonts w:ascii="Open Sans" w:hAnsi="Open Sans" w:cs="Open Sans"/>
          <w:sz w:val="18"/>
          <w:szCs w:val="18"/>
          <w:lang w:val="es-AR"/>
        </w:rPr>
        <w:t>Las micro, pequeñas y medianas em</w:t>
      </w:r>
      <w:r w:rsidR="004B6790" w:rsidRPr="004B6790">
        <w:rPr>
          <w:rFonts w:ascii="Open Sans" w:hAnsi="Open Sans" w:cs="Open Sans"/>
          <w:sz w:val="18"/>
          <w:szCs w:val="18"/>
          <w:lang w:val="es-AR"/>
        </w:rPr>
        <w:t>presas podrán cotizar el TREINTA POR CIENTO (30</w:t>
      </w:r>
      <w:r w:rsidRPr="004B6790">
        <w:rPr>
          <w:rFonts w:ascii="Open Sans" w:hAnsi="Open Sans" w:cs="Open Sans"/>
          <w:sz w:val="18"/>
          <w:szCs w:val="18"/>
          <w:lang w:val="es-AR"/>
        </w:rPr>
        <w:t>%) de cada renglón</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0A7C8A" w:rsidRDefault="00BD62C0" w:rsidP="00D842F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D842FA" w:rsidRPr="006E4DAA" w:rsidRDefault="00D842FA" w:rsidP="00D842FA">
      <w:pPr>
        <w:spacing w:line="360" w:lineRule="auto"/>
        <w:jc w:val="both"/>
        <w:rPr>
          <w:rFonts w:ascii="Open Sans" w:hAnsi="Open Sans" w:cs="Open Sans"/>
          <w:sz w:val="18"/>
          <w:szCs w:val="18"/>
          <w:lang w:val="es-AR"/>
        </w:rPr>
      </w:pPr>
      <w:r w:rsidRPr="006E4DAA">
        <w:rPr>
          <w:rFonts w:ascii="Open Sans" w:hAnsi="Open Sans" w:cs="Open Sans"/>
          <w:sz w:val="18"/>
          <w:szCs w:val="18"/>
          <w:lang w:val="es-AR"/>
        </w:rPr>
        <w:t>SE ACEPTARÁN OFERTAS ALTERNATIVAS</w:t>
      </w:r>
    </w:p>
    <w:p w:rsidR="00D842FA" w:rsidRDefault="00D842FA" w:rsidP="00D842FA">
      <w:pPr>
        <w:spacing w:line="360" w:lineRule="auto"/>
        <w:jc w:val="both"/>
        <w:rPr>
          <w:rFonts w:ascii="Open Sans" w:hAnsi="Open Sans" w:cs="Open Sans"/>
          <w:sz w:val="18"/>
          <w:szCs w:val="18"/>
          <w:lang w:val="es-AR"/>
        </w:rPr>
      </w:pPr>
      <w:r w:rsidRPr="006E4DAA">
        <w:rPr>
          <w:rFonts w:ascii="Open Sans" w:hAnsi="Open Sans" w:cs="Open Sans"/>
          <w:sz w:val="18"/>
          <w:szCs w:val="18"/>
          <w:lang w:val="es-AR"/>
        </w:rPr>
        <w:t>NO SE ACEPTARÁN OFERTAS VARIANTES</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2C7126">
        <w:rPr>
          <w:rFonts w:ascii="Open Sans" w:hAnsi="Open Sans" w:cs="Open Sans"/>
          <w:sz w:val="18"/>
          <w:szCs w:val="18"/>
          <w:lang w:val="es-AR"/>
        </w:rPr>
        <w:t>electrónicas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912BC2" w:rsidRDefault="00912BC2"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 Y/O FOLLETERIA</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w:t>
      </w:r>
      <w:r w:rsidR="004963F3">
        <w:rPr>
          <w:rFonts w:ascii="Open Sans" w:hAnsi="Open Sans" w:cs="Open Sans"/>
          <w:sz w:val="18"/>
          <w:szCs w:val="18"/>
          <w:lang w:val="es-AR"/>
        </w:rPr>
        <w:t>contra</w:t>
      </w:r>
      <w:r>
        <w:rPr>
          <w:rFonts w:ascii="Open Sans" w:hAnsi="Open Sans" w:cs="Open Sans"/>
          <w:sz w:val="18"/>
          <w:szCs w:val="18"/>
          <w:lang w:val="es-AR"/>
        </w:rPr>
        <w:t xml:space="preserve">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B9496F" w:rsidRPr="004963F3" w:rsidRDefault="004B6790" w:rsidP="00896E86">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ENTREGA&gt; 30 dia</w:t>
      </w:r>
      <w:r w:rsidR="000A7C8A">
        <w:rPr>
          <w:rFonts w:ascii="Open Sans" w:hAnsi="Open Sans" w:cs="Open Sans"/>
          <w:b/>
          <w:sz w:val="18"/>
          <w:szCs w:val="18"/>
          <w:lang w:val="es-AR"/>
        </w:rPr>
        <w:t xml:space="preserve">s </w:t>
      </w:r>
      <w:r w:rsidR="000A7C8A">
        <w:rPr>
          <w:rFonts w:ascii="Open Sans" w:hAnsi="Open Sans" w:cs="Open Sans"/>
          <w:sz w:val="18"/>
          <w:szCs w:val="18"/>
          <w:lang w:val="es-AR"/>
        </w:rPr>
        <w:t xml:space="preserve">corridos </w:t>
      </w:r>
      <w:r w:rsidR="004F77D6" w:rsidRPr="004963F3">
        <w:rPr>
          <w:rFonts w:ascii="Open Sans" w:hAnsi="Open Sans" w:cs="Open Sans"/>
          <w:sz w:val="18"/>
          <w:szCs w:val="18"/>
          <w:lang w:val="es-AR"/>
        </w:rPr>
        <w:t xml:space="preserve">contados a partir del </w:t>
      </w:r>
      <w:r w:rsidR="00D25611">
        <w:rPr>
          <w:rFonts w:ascii="Open Sans" w:hAnsi="Open Sans" w:cs="Open Sans"/>
          <w:sz w:val="18"/>
          <w:szCs w:val="18"/>
          <w:lang w:val="es-AR"/>
        </w:rPr>
        <w:t xml:space="preserve">dia hábil inmediato siguiente del </w:t>
      </w:r>
      <w:r w:rsidR="004F77D6" w:rsidRPr="004963F3">
        <w:rPr>
          <w:rFonts w:ascii="Open Sans" w:hAnsi="Open Sans" w:cs="Open Sans"/>
          <w:sz w:val="18"/>
          <w:szCs w:val="18"/>
          <w:lang w:val="es-AR"/>
        </w:rPr>
        <w:t>pago del anticipo financiero</w:t>
      </w:r>
    </w:p>
    <w:p w:rsidR="00455F9E" w:rsidRPr="004F77D6" w:rsidRDefault="00B9496F" w:rsidP="004F77D6">
      <w:pPr>
        <w:spacing w:line="360" w:lineRule="auto"/>
        <w:rPr>
          <w:rFonts w:ascii="Open Sans" w:hAnsi="Open Sans" w:cs="Open Sans"/>
          <w:sz w:val="18"/>
          <w:szCs w:val="18"/>
          <w:lang w:val="es-AR"/>
        </w:rPr>
      </w:pPr>
      <w:r>
        <w:t xml:space="preserve">CONTACTO DE ENTREGA </w:t>
      </w:r>
      <w:r w:rsidR="004963F3">
        <w:t>Dra.</w:t>
      </w:r>
      <w:r w:rsidR="004F77D6">
        <w:t xml:space="preserve"> Virginia Sahores Avalis </w:t>
      </w:r>
      <w:r>
        <w:t xml:space="preserve"> </w:t>
      </w:r>
      <w:r w:rsidR="004963F3">
        <w:t xml:space="preserve"> </w:t>
      </w:r>
      <w:r>
        <w:t xml:space="preserve">TEL: </w:t>
      </w:r>
      <w:r w:rsidR="00E0185A">
        <w:t>346-550-9868</w:t>
      </w:r>
      <w:r>
        <w:t>.</w:t>
      </w:r>
    </w:p>
    <w:p w:rsidR="00B9496F" w:rsidRDefault="00B9496F"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D25611">
        <w:rPr>
          <w:rFonts w:ascii="Open Sans" w:hAnsi="Open Sans" w:cs="Open Sans"/>
          <w:sz w:val="18"/>
          <w:szCs w:val="18"/>
          <w:lang w:val="es-AR"/>
        </w:rPr>
        <w:t>En el Radio de la Ciudad de La Plata, a definir en la instancia de la orden de compra.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D000F"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D000F">
        <w:rPr>
          <w:rFonts w:ascii="Open Sans" w:hAnsi="Open Sans" w:cs="Open Sans"/>
          <w:sz w:val="18"/>
          <w:szCs w:val="18"/>
          <w:lang w:val="es-AR"/>
        </w:rPr>
        <w:t>Se realizará un anticipo financiero de hasta el cincuenta por ciento (50%) del monto total adjudicado, transferido a los</w:t>
      </w:r>
      <w:r w:rsidR="00D25611">
        <w:rPr>
          <w:rFonts w:ascii="Open Sans" w:hAnsi="Open Sans" w:cs="Open Sans"/>
          <w:sz w:val="18"/>
          <w:szCs w:val="18"/>
          <w:lang w:val="es-AR"/>
        </w:rPr>
        <w:t>…</w:t>
      </w:r>
      <w:r w:rsidR="000F4829">
        <w:rPr>
          <w:rFonts w:ascii="Open Sans" w:hAnsi="Open Sans" w:cs="Open Sans"/>
          <w:sz w:val="18"/>
          <w:szCs w:val="18"/>
          <w:lang w:val="es-AR"/>
        </w:rPr>
        <w:t xml:space="preserve">10 </w:t>
      </w:r>
      <w:r w:rsidR="000D000F">
        <w:rPr>
          <w:rFonts w:ascii="Open Sans" w:hAnsi="Open Sans" w:cs="Open Sans"/>
          <w:sz w:val="18"/>
          <w:szCs w:val="18"/>
          <w:lang w:val="es-AR"/>
        </w:rPr>
        <w:t>días de presentación de contragarantía y factura electrónica.</w:t>
      </w:r>
    </w:p>
    <w:p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 xml:space="preserve">El </w:t>
      </w:r>
      <w:r w:rsidR="008E3075">
        <w:rPr>
          <w:rFonts w:ascii="Open Sans" w:hAnsi="Open Sans" w:cs="Open Sans"/>
          <w:sz w:val="18"/>
          <w:szCs w:val="18"/>
          <w:lang w:val="es-AR"/>
        </w:rPr>
        <w:t xml:space="preserve">porcentaje restante se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Pr>
          <w:rFonts w:ascii="Open Sans" w:hAnsi="Open Sans" w:cs="Open Sans"/>
          <w:sz w:val="18"/>
          <w:szCs w:val="18"/>
          <w:lang w:val="es-AR"/>
        </w:rPr>
        <w:t xml:space="preserve">de los </w:t>
      </w:r>
      <w:r w:rsidR="00DF7F11">
        <w:rPr>
          <w:rFonts w:ascii="Open Sans" w:hAnsi="Open Sans" w:cs="Open Sans"/>
          <w:sz w:val="18"/>
          <w:szCs w:val="18"/>
          <w:lang w:val="es-AR"/>
        </w:rPr>
        <w:t>20 días</w:t>
      </w:r>
      <w:r>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conformados. -</w:t>
      </w:r>
      <w:r>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687101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6871019"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56871020" r:id="rId24">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41493" w:rsidRPr="008110CE" w:rsidRDefault="00741493" w:rsidP="008110CE">
      <w:pPr>
        <w:spacing w:line="360" w:lineRule="auto"/>
        <w:jc w:val="center"/>
        <w:rPr>
          <w:rFonts w:ascii="Open Sans" w:hAnsi="Open Sans" w:cs="Open Sans"/>
          <w:b/>
          <w:sz w:val="18"/>
          <w:szCs w:val="18"/>
          <w:lang w:val="es-AR"/>
        </w:rPr>
      </w:pPr>
    </w:p>
    <w:p w:rsidR="008D797D" w:rsidRDefault="009F0C08" w:rsidP="003953F4">
      <w:pPr>
        <w:pStyle w:val="NormalWeb"/>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 xml:space="preserve">ITEM 1-CANTIDAD </w:t>
      </w:r>
      <w:r w:rsidR="00D00DFE">
        <w:rPr>
          <w:rFonts w:ascii="Open Sans" w:hAnsi="Open Sans" w:cs="Open Sans"/>
          <w:b/>
          <w:caps/>
          <w:sz w:val="20"/>
          <w:szCs w:val="20"/>
          <w:u w:val="single"/>
          <w:lang w:val="es-AR" w:eastAsia="es-AR"/>
        </w:rPr>
        <w:t>6</w:t>
      </w:r>
    </w:p>
    <w:p w:rsidR="00C627AA" w:rsidRPr="00D00DFE" w:rsidRDefault="00C627AA" w:rsidP="002A56F3">
      <w:pPr>
        <w:pStyle w:val="NormalWeb"/>
        <w:jc w:val="both"/>
        <w:rPr>
          <w:rFonts w:ascii="Open Sans" w:eastAsia="Times New Roman" w:hAnsi="Open Sans" w:cs="Open Sans"/>
          <w:caps/>
          <w:color w:val="000000"/>
          <w:sz w:val="20"/>
          <w:szCs w:val="20"/>
          <w:lang w:val="es-AR" w:eastAsia="en-US"/>
        </w:rPr>
      </w:pPr>
      <w:r w:rsidRPr="00C627AA">
        <w:rPr>
          <w:rFonts w:ascii="Open Sans" w:eastAsia="Times New Roman" w:hAnsi="Open Sans" w:cs="Open Sans"/>
          <w:caps/>
          <w:color w:val="000000"/>
          <w:sz w:val="20"/>
          <w:szCs w:val="20"/>
          <w:lang w:val="es-AR" w:eastAsia="en-US"/>
        </w:rPr>
        <w:t>Par</w:t>
      </w:r>
      <w:r w:rsidR="00D00DFE">
        <w:rPr>
          <w:rFonts w:ascii="Open Sans" w:eastAsia="Times New Roman" w:hAnsi="Open Sans" w:cs="Open Sans"/>
          <w:caps/>
          <w:color w:val="000000"/>
          <w:sz w:val="20"/>
          <w:szCs w:val="20"/>
          <w:lang w:val="es-AR" w:eastAsia="en-US"/>
        </w:rPr>
        <w:t>lante Ip Voceo De Techo 10w Poe</w:t>
      </w:r>
      <w:r w:rsidRPr="00C627AA">
        <w:rPr>
          <w:rFonts w:ascii="Open Sans" w:eastAsia="Times New Roman" w:hAnsi="Open Sans" w:cs="Open Sans"/>
          <w:caps/>
          <w:color w:val="000000"/>
          <w:sz w:val="20"/>
          <w:szCs w:val="20"/>
          <w:lang w:val="es-AR" w:eastAsia="en-US"/>
        </w:rPr>
        <w:t>, musica ambiental,audioevacuacion, hasta 100 zonas diferentes de mensajes y musica, sin limites de zona por parlantes, volumen de parlante programable, cableado UTP en cascada, atención carrier IP, apto para un misma lan o uniendo zonas distantes por WAN Modelo para Techo SXC001-10 Potencia standard 10 W Potencia máxima (opcional) 20 W Rango de Frecuencia 70 Hz a 20 Khz SPL (@ 1W/m) 88 db Dimensiones (diámetro y profundidad) Ø235(16</w:t>
      </w:r>
      <w:r w:rsidR="00A06B04">
        <w:rPr>
          <w:rFonts w:ascii="Open Sans" w:eastAsia="Times New Roman" w:hAnsi="Open Sans" w:cs="Open Sans"/>
          <w:caps/>
          <w:color w:val="000000"/>
          <w:sz w:val="20"/>
          <w:szCs w:val="20"/>
          <w:lang w:val="es-AR" w:eastAsia="en-US"/>
        </w:rPr>
        <w:t>6)mm Material ABS Color Blanco</w:t>
      </w:r>
      <w:r w:rsidRPr="00C627AA">
        <w:rPr>
          <w:rFonts w:ascii="Open Sans" w:eastAsia="Times New Roman" w:hAnsi="Open Sans" w:cs="Open Sans"/>
          <w:caps/>
          <w:color w:val="000000"/>
          <w:sz w:val="20"/>
          <w:szCs w:val="20"/>
          <w:lang w:val="es-AR" w:eastAsia="en-US"/>
        </w:rPr>
        <w:t xml:space="preserve"> Potencia: 10W</w:t>
      </w:r>
      <w:r w:rsidR="00D00DFE">
        <w:rPr>
          <w:rFonts w:ascii="Open Sans" w:eastAsia="Times New Roman" w:hAnsi="Open Sans" w:cs="Open Sans"/>
          <w:caps/>
          <w:color w:val="000000"/>
          <w:sz w:val="20"/>
          <w:szCs w:val="20"/>
          <w:lang w:val="es-AR" w:eastAsia="en-US"/>
        </w:rPr>
        <w:t xml:space="preserve"> </w:t>
      </w:r>
      <w:r w:rsidRPr="00C627AA">
        <w:rPr>
          <w:rFonts w:ascii="Open Sans" w:hAnsi="Open Sans" w:cs="Open Sans"/>
          <w:caps/>
          <w:color w:val="000000"/>
          <w:sz w:val="20"/>
          <w:szCs w:val="20"/>
          <w:lang w:val="es-AR" w:eastAsia="en-US"/>
        </w:rPr>
        <w:t>Características mínimas requeridas</w:t>
      </w:r>
      <w:r w:rsidR="00D00DFE">
        <w:rPr>
          <w:rFonts w:ascii="Open Sans" w:hAnsi="Open Sans" w:cs="Open Sans"/>
          <w:caps/>
          <w:color w:val="000000"/>
          <w:sz w:val="20"/>
          <w:szCs w:val="20"/>
          <w:lang w:val="es-AR" w:eastAsia="en-US"/>
        </w:rPr>
        <w:t xml:space="preserve">, </w:t>
      </w:r>
      <w:r w:rsidR="00D00DFE">
        <w:rPr>
          <w:rFonts w:ascii="Open Sans" w:eastAsia="Times New Roman" w:hAnsi="Open Sans" w:cs="Open Sans"/>
          <w:caps/>
          <w:color w:val="000000"/>
          <w:sz w:val="20"/>
          <w:szCs w:val="20"/>
          <w:lang w:val="es-AR" w:eastAsia="en-US"/>
        </w:rPr>
        <w:t>tipo surix modelo sxc001-10</w:t>
      </w:r>
    </w:p>
    <w:p w:rsidR="003953F4" w:rsidRDefault="009F0C08" w:rsidP="00C627AA">
      <w:pPr>
        <w:rPr>
          <w:rFonts w:ascii="Open Sans" w:hAnsi="Open Sans" w:cs="Open Sans"/>
          <w:b/>
          <w:caps/>
          <w:sz w:val="20"/>
          <w:szCs w:val="20"/>
          <w:u w:val="single"/>
          <w:lang w:val="es-AR" w:eastAsia="en-US"/>
        </w:rPr>
      </w:pPr>
      <w:r w:rsidRPr="00C627AA">
        <w:rPr>
          <w:rFonts w:ascii="Open Sans" w:hAnsi="Open Sans" w:cs="Open Sans"/>
          <w:b/>
          <w:caps/>
          <w:sz w:val="20"/>
          <w:szCs w:val="20"/>
          <w:u w:val="single"/>
          <w:lang w:val="es-AR" w:eastAsia="en-US"/>
        </w:rPr>
        <w:t>ITEM 2</w:t>
      </w:r>
      <w:r w:rsidR="00C472DC" w:rsidRPr="00C627AA">
        <w:rPr>
          <w:rFonts w:ascii="Open Sans" w:hAnsi="Open Sans" w:cs="Open Sans"/>
          <w:b/>
          <w:caps/>
          <w:sz w:val="20"/>
          <w:szCs w:val="20"/>
          <w:u w:val="single"/>
          <w:lang w:val="es-AR" w:eastAsia="en-US"/>
        </w:rPr>
        <w:t xml:space="preserve">: CANTIDAD </w:t>
      </w:r>
      <w:r w:rsidR="00D00DFE">
        <w:rPr>
          <w:rFonts w:ascii="Open Sans" w:hAnsi="Open Sans" w:cs="Open Sans"/>
          <w:b/>
          <w:caps/>
          <w:sz w:val="20"/>
          <w:szCs w:val="20"/>
          <w:u w:val="single"/>
          <w:lang w:val="es-AR" w:eastAsia="en-US"/>
        </w:rPr>
        <w:t>3</w:t>
      </w:r>
    </w:p>
    <w:p w:rsidR="00C472DC" w:rsidRPr="00C627AA" w:rsidRDefault="00C627AA" w:rsidP="008D797D">
      <w:pPr>
        <w:jc w:val="both"/>
        <w:rPr>
          <w:rFonts w:ascii="Open Sans" w:hAnsi="Open Sans" w:cs="Open Sans"/>
          <w:b/>
          <w:caps/>
          <w:sz w:val="20"/>
          <w:szCs w:val="20"/>
          <w:u w:val="single"/>
          <w:lang w:val="es-AR" w:eastAsia="en-US"/>
        </w:rPr>
      </w:pPr>
      <w:r w:rsidRPr="00C627AA">
        <w:rPr>
          <w:rFonts w:ascii="Open Sans" w:hAnsi="Open Sans" w:cs="Open Sans"/>
          <w:caps/>
          <w:color w:val="000000"/>
          <w:sz w:val="20"/>
          <w:szCs w:val="20"/>
        </w:rPr>
        <w:t>Sistema de video conferencia para sala de reuniones de 20 personas. Cámara y Audio incorporado para que dicha cantidad de oyentes pueda escuchar nítidamente. Sistema manos libre, cámara FHD. Conexión Bluetooth e inalámbrica.</w:t>
      </w:r>
    </w:p>
    <w:p w:rsidR="00C627AA" w:rsidRPr="00C627AA" w:rsidRDefault="00C627AA" w:rsidP="00C627AA">
      <w:pPr>
        <w:rPr>
          <w:rFonts w:ascii="Open Sans" w:hAnsi="Open Sans" w:cs="Open Sans"/>
          <w:b/>
          <w:caps/>
          <w:sz w:val="20"/>
          <w:szCs w:val="20"/>
          <w:lang w:val="es-AR" w:eastAsia="en-US"/>
        </w:rPr>
      </w:pPr>
    </w:p>
    <w:p w:rsidR="00C472DC" w:rsidRPr="00C627AA" w:rsidRDefault="009F0C08" w:rsidP="00C627AA">
      <w:pPr>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 xml:space="preserve">ITEM 3- CANTIDAD </w:t>
      </w:r>
      <w:r w:rsidR="00D00DFE">
        <w:rPr>
          <w:rFonts w:ascii="Open Sans" w:hAnsi="Open Sans" w:cs="Open Sans"/>
          <w:b/>
          <w:caps/>
          <w:sz w:val="20"/>
          <w:szCs w:val="20"/>
          <w:u w:val="single"/>
          <w:lang w:val="es-AR" w:eastAsia="es-AR"/>
        </w:rPr>
        <w:t>1</w:t>
      </w:r>
    </w:p>
    <w:p w:rsidR="00C627AA" w:rsidRDefault="00BB1422" w:rsidP="008D797D">
      <w:pPr>
        <w:jc w:val="both"/>
        <w:rPr>
          <w:rFonts w:ascii="Open Sans" w:hAnsi="Open Sans" w:cs="Open Sans"/>
          <w:caps/>
          <w:sz w:val="20"/>
          <w:szCs w:val="20"/>
        </w:rPr>
      </w:pPr>
      <w:r>
        <w:rPr>
          <w:rFonts w:ascii="Open Sans" w:hAnsi="Open Sans" w:cs="Open Sans"/>
          <w:caps/>
          <w:sz w:val="20"/>
          <w:szCs w:val="20"/>
        </w:rPr>
        <w:t xml:space="preserve">CONSOLA DE SONIDO </w:t>
      </w:r>
      <w:r w:rsidR="00C627AA" w:rsidRPr="00C627AA">
        <w:rPr>
          <w:rFonts w:ascii="Open Sans" w:hAnsi="Open Sans" w:cs="Open Sans"/>
          <w:caps/>
          <w:sz w:val="20"/>
          <w:szCs w:val="20"/>
        </w:rPr>
        <w:t>Entradas: 4 x XLR, línea 8 x 1/4", 2 x 1/4", 1x RCA estéreo, estéreo retorno de 2 x 1/4".  Salidas: 2 x 1/4" de salida principal, 2 x XLR principal de salida, 1x 1/4" FX enviar.  1x 1/4" Mon envíe, 1x 1/4" auriculares, 1x RCA estéreo.  Mezclador compacto profesional -USB.  8 canales.  Efectos integrados.  4 preamplificadores micrófono.  Procesador 32-bit RMFX con 16 efectos reverb, horus delay.  Ecualizador grafico 7 bandas.  3 canales estereo.  EQ activo 3 bandas para cada canal.  Entrada alta impedancia.  Insert, filtro paso bajo 100Hz y alimentación phantom 48V para cada de micrófono.  Stereo RCA input and output with input level control.   Salidas XLR balanceadas y jack 6.35mm balanceadas y no balanceadas.  Entregado con software Tracktion 3 Music Production para Mac y PC. Tipo marca Mackie Pro Fx8, V2 Mixer 8, Behringer o similar equivalente</w:t>
      </w:r>
    </w:p>
    <w:p w:rsidR="003953F4" w:rsidRPr="00C627AA" w:rsidRDefault="003953F4" w:rsidP="008D797D">
      <w:pPr>
        <w:jc w:val="both"/>
        <w:rPr>
          <w:rFonts w:ascii="Open Sans" w:hAnsi="Open Sans" w:cs="Open Sans"/>
          <w:b/>
          <w:caps/>
          <w:sz w:val="20"/>
          <w:szCs w:val="20"/>
          <w:u w:val="single"/>
          <w:lang w:val="es-AR" w:eastAsia="es-AR"/>
        </w:rPr>
      </w:pPr>
    </w:p>
    <w:p w:rsidR="00E3138C" w:rsidRDefault="009F0C08" w:rsidP="00E3138C">
      <w:pPr>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ITEM 4 CANTIDAD</w:t>
      </w:r>
      <w:r w:rsidR="00C472DC" w:rsidRPr="00C627AA">
        <w:rPr>
          <w:rFonts w:ascii="Open Sans" w:hAnsi="Open Sans" w:cs="Open Sans"/>
          <w:b/>
          <w:caps/>
          <w:sz w:val="20"/>
          <w:szCs w:val="20"/>
          <w:u w:val="single"/>
          <w:lang w:val="es-AR" w:eastAsia="es-AR"/>
        </w:rPr>
        <w:t xml:space="preserve"> </w:t>
      </w:r>
      <w:r w:rsidR="00BB1422">
        <w:rPr>
          <w:rFonts w:ascii="Open Sans" w:hAnsi="Open Sans" w:cs="Open Sans"/>
          <w:b/>
          <w:caps/>
          <w:sz w:val="20"/>
          <w:szCs w:val="20"/>
          <w:u w:val="single"/>
          <w:lang w:val="es-AR" w:eastAsia="es-AR"/>
        </w:rPr>
        <w:t>2</w:t>
      </w:r>
      <w:r w:rsidR="00E3138C">
        <w:rPr>
          <w:rFonts w:ascii="Open Sans" w:hAnsi="Open Sans" w:cs="Open Sans"/>
          <w:b/>
          <w:caps/>
          <w:sz w:val="20"/>
          <w:szCs w:val="20"/>
          <w:u w:val="single"/>
          <w:lang w:val="es-AR" w:eastAsia="es-AR"/>
        </w:rPr>
        <w:t xml:space="preserve"> </w:t>
      </w:r>
    </w:p>
    <w:p w:rsidR="00F06EE7" w:rsidRDefault="00E3138C" w:rsidP="00E3138C">
      <w:pPr>
        <w:jc w:val="both"/>
        <w:rPr>
          <w:rFonts w:ascii="Open Sans" w:hAnsi="Open Sans" w:cs="Open Sans"/>
          <w:sz w:val="20"/>
          <w:szCs w:val="20"/>
        </w:rPr>
      </w:pPr>
      <w:r w:rsidRPr="00E3138C">
        <w:rPr>
          <w:rFonts w:ascii="Open Sans" w:hAnsi="Open Sans" w:cs="Open Sans"/>
          <w:sz w:val="20"/>
          <w:szCs w:val="20"/>
        </w:rPr>
        <w:t>MICROFONO “TIPO AKG” MINI MANO: O SISTEMA INALÁMBRICO O TRANSMISOR DE MANO HT40 MINI VOCAL SET INCLUIDO EN EL MICRÓFONO O 100 MTS DE ALCANCE O BUENA RELACIÓN SEÑAL/RUIDO RESPECTO DE LA FUENTE SONORA. O RECEPTOR DIVERSITY O SALIDA BALANCEADA POR PLUG TRS O SWITCH ON/OFF /MUTE O 30 HORAS DE AUTONOMÍA CON UNA BATERÍA AA O SISTEMA UHF DE 1 CANAL O INDICADOR DE FUNCIÓN LEO EN TRANSMISOR 3 LEO· S DE ESTADO EN RECEPTOR ACTIVADO / DESACTIVADO, LA FUERZA DE LA SEÑAL RECIBIDA (RF OK) Y EL RECORTE DE AUDIO (CLIP AF) O TECNOLOGÍA HDAP (HIGH DEFINITION AUDIO PERFORMANCE) O INDICADOR DE BATERÍA BAJA EN TRANSMISOR</w:t>
      </w:r>
    </w:p>
    <w:p w:rsidR="00E3138C" w:rsidRDefault="00E3138C" w:rsidP="00E3138C">
      <w:pPr>
        <w:jc w:val="both"/>
        <w:rPr>
          <w:rFonts w:ascii="Open Sans" w:hAnsi="Open Sans" w:cs="Open Sans"/>
          <w:sz w:val="20"/>
          <w:szCs w:val="20"/>
        </w:rPr>
      </w:pPr>
    </w:p>
    <w:p w:rsidR="00E3138C" w:rsidRPr="00E3138C" w:rsidRDefault="00E3138C" w:rsidP="00E3138C">
      <w:pPr>
        <w:jc w:val="both"/>
        <w:rPr>
          <w:rFonts w:ascii="Open Sans" w:hAnsi="Open Sans" w:cs="Open Sans"/>
          <w:sz w:val="20"/>
          <w:szCs w:val="20"/>
        </w:rPr>
      </w:pPr>
    </w:p>
    <w:p w:rsidR="00E3138C" w:rsidRPr="00E3138C" w:rsidRDefault="00E3138C" w:rsidP="00E3138C">
      <w:pPr>
        <w:rPr>
          <w:rFonts w:ascii="Open Sans" w:hAnsi="Open Sans" w:cs="Open Sans"/>
          <w:b/>
          <w:caps/>
          <w:sz w:val="20"/>
          <w:szCs w:val="20"/>
          <w:u w:val="single"/>
          <w:lang w:val="es-AR" w:eastAsia="es-AR"/>
        </w:rPr>
      </w:pPr>
    </w:p>
    <w:p w:rsidR="00F06EE7" w:rsidRPr="00E3138C" w:rsidRDefault="00741493" w:rsidP="00C627AA">
      <w:pPr>
        <w:rPr>
          <w:rFonts w:ascii="Open Sans" w:hAnsi="Open Sans" w:cs="Open Sans"/>
          <w:b/>
          <w:caps/>
          <w:sz w:val="20"/>
          <w:szCs w:val="20"/>
          <w:u w:val="single"/>
          <w:lang w:val="es-AR" w:eastAsia="es-AR"/>
        </w:rPr>
      </w:pPr>
      <w:r w:rsidRPr="00E3138C">
        <w:rPr>
          <w:rFonts w:ascii="Open Sans" w:hAnsi="Open Sans" w:cs="Open Sans"/>
          <w:b/>
          <w:caps/>
          <w:sz w:val="20"/>
          <w:szCs w:val="20"/>
          <w:u w:val="single"/>
          <w:lang w:val="es-AR" w:eastAsia="es-AR"/>
        </w:rPr>
        <w:lastRenderedPageBreak/>
        <w:t>i</w:t>
      </w:r>
      <w:r w:rsidR="009F0C08" w:rsidRPr="00E3138C">
        <w:rPr>
          <w:rFonts w:ascii="Open Sans" w:hAnsi="Open Sans" w:cs="Open Sans"/>
          <w:b/>
          <w:caps/>
          <w:sz w:val="20"/>
          <w:szCs w:val="20"/>
          <w:u w:val="single"/>
          <w:lang w:val="es-AR" w:eastAsia="es-AR"/>
        </w:rPr>
        <w:t>TEM 5: CANTIDAD</w:t>
      </w:r>
      <w:r w:rsidR="00D00DFE" w:rsidRPr="00E3138C">
        <w:rPr>
          <w:rFonts w:ascii="Open Sans" w:hAnsi="Open Sans" w:cs="Open Sans"/>
          <w:b/>
          <w:caps/>
          <w:sz w:val="20"/>
          <w:szCs w:val="20"/>
          <w:u w:val="single"/>
          <w:lang w:val="es-AR" w:eastAsia="es-AR"/>
        </w:rPr>
        <w:t xml:space="preserve"> 3</w:t>
      </w:r>
      <w:r w:rsidR="00F06EE7" w:rsidRPr="00E3138C">
        <w:rPr>
          <w:rFonts w:ascii="Open Sans" w:hAnsi="Open Sans" w:cs="Open Sans"/>
          <w:b/>
          <w:caps/>
          <w:sz w:val="20"/>
          <w:szCs w:val="20"/>
          <w:u w:val="single"/>
          <w:lang w:val="es-AR" w:eastAsia="es-AR"/>
        </w:rPr>
        <w:t xml:space="preserve"> </w:t>
      </w:r>
    </w:p>
    <w:p w:rsidR="003953F4" w:rsidRPr="00E3138C" w:rsidRDefault="00E3138C" w:rsidP="00E3138C">
      <w:pPr>
        <w:jc w:val="both"/>
        <w:rPr>
          <w:rFonts w:ascii="Open Sans" w:hAnsi="Open Sans" w:cs="Open Sans"/>
          <w:sz w:val="20"/>
          <w:szCs w:val="20"/>
        </w:rPr>
      </w:pPr>
      <w:r w:rsidRPr="00E3138C">
        <w:rPr>
          <w:rFonts w:ascii="Open Sans" w:hAnsi="Open Sans" w:cs="Open Sans"/>
          <w:sz w:val="20"/>
          <w:szCs w:val="20"/>
        </w:rPr>
        <w:t>MICROFONO “TIPO SHURE PGA58” O TIPO DE TRANSDUCTOR: DINÁMICO O PATRÓN POLAR: CARDIOIDE O RESPUESTA EN FRECUENCIA: 50 HZ – 16 KHZ O SENSIBILIDAD (1 KHZ): -55 DBV/PA / 1.79 MV/PA</w:t>
      </w:r>
    </w:p>
    <w:p w:rsidR="00E3138C" w:rsidRPr="00C627AA" w:rsidRDefault="00E3138C" w:rsidP="00E3138C">
      <w:pPr>
        <w:jc w:val="both"/>
        <w:rPr>
          <w:rFonts w:ascii="Open Sans" w:hAnsi="Open Sans" w:cs="Open Sans"/>
          <w:caps/>
          <w:sz w:val="20"/>
          <w:szCs w:val="20"/>
          <w:u w:val="single"/>
          <w:lang w:val="es-AR" w:eastAsia="es-AR"/>
        </w:rPr>
      </w:pPr>
    </w:p>
    <w:p w:rsidR="003953F4" w:rsidRDefault="009F0C08" w:rsidP="00C627AA">
      <w:pPr>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ITEM 6: CANTIDAD</w:t>
      </w:r>
      <w:r w:rsidR="00F06EE7" w:rsidRPr="00C627AA">
        <w:rPr>
          <w:rFonts w:ascii="Open Sans" w:hAnsi="Open Sans" w:cs="Open Sans"/>
          <w:b/>
          <w:caps/>
          <w:sz w:val="20"/>
          <w:szCs w:val="20"/>
          <w:u w:val="single"/>
          <w:lang w:val="es-AR" w:eastAsia="es-AR"/>
        </w:rPr>
        <w:t xml:space="preserve"> </w:t>
      </w:r>
      <w:r w:rsidR="00D00DFE">
        <w:rPr>
          <w:rFonts w:ascii="Open Sans" w:hAnsi="Open Sans" w:cs="Open Sans"/>
          <w:b/>
          <w:caps/>
          <w:sz w:val="20"/>
          <w:szCs w:val="20"/>
          <w:u w:val="single"/>
          <w:lang w:val="es-AR" w:eastAsia="es-AR"/>
        </w:rPr>
        <w:t>3</w:t>
      </w:r>
    </w:p>
    <w:p w:rsidR="00687B3C" w:rsidRPr="00E3138C" w:rsidRDefault="00E3138C" w:rsidP="00C627AA">
      <w:pPr>
        <w:rPr>
          <w:rFonts w:ascii="Open Sans" w:hAnsi="Open Sans" w:cs="Open Sans"/>
          <w:b/>
          <w:caps/>
          <w:sz w:val="20"/>
          <w:szCs w:val="20"/>
          <w:u w:val="single"/>
          <w:lang w:val="es-AR" w:eastAsia="es-AR"/>
        </w:rPr>
      </w:pPr>
      <w:r w:rsidRPr="00E3138C">
        <w:rPr>
          <w:rFonts w:ascii="Open Sans" w:hAnsi="Open Sans" w:cs="Open Sans"/>
          <w:sz w:val="20"/>
          <w:szCs w:val="20"/>
        </w:rPr>
        <w:t>SOPORTE DE MICRÓFONO PARA MESA PESADO "MODELO TIPO BOOM PM10”</w:t>
      </w:r>
    </w:p>
    <w:p w:rsidR="00C627AA" w:rsidRPr="00E3138C" w:rsidRDefault="00C627AA" w:rsidP="00C627AA">
      <w:pPr>
        <w:rPr>
          <w:rFonts w:ascii="Open Sans" w:hAnsi="Open Sans" w:cs="Open Sans"/>
          <w:caps/>
          <w:sz w:val="20"/>
          <w:szCs w:val="20"/>
          <w:lang w:val="es-AR" w:eastAsia="en-US"/>
        </w:rPr>
      </w:pPr>
    </w:p>
    <w:p w:rsidR="003953F4" w:rsidRDefault="00687B3C" w:rsidP="00C627AA">
      <w:pPr>
        <w:jc w:val="both"/>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 xml:space="preserve"> </w:t>
      </w:r>
      <w:r w:rsidR="009F0C08" w:rsidRPr="00C627AA">
        <w:rPr>
          <w:rFonts w:ascii="Open Sans" w:hAnsi="Open Sans" w:cs="Open Sans"/>
          <w:b/>
          <w:caps/>
          <w:sz w:val="20"/>
          <w:szCs w:val="20"/>
          <w:u w:val="single"/>
          <w:lang w:val="es-AR" w:eastAsia="es-AR"/>
        </w:rPr>
        <w:t>ITEM 7: CANTIDAD</w:t>
      </w:r>
      <w:r w:rsidR="0011187A" w:rsidRPr="00C627AA">
        <w:rPr>
          <w:rFonts w:ascii="Open Sans" w:hAnsi="Open Sans" w:cs="Open Sans"/>
          <w:b/>
          <w:caps/>
          <w:sz w:val="20"/>
          <w:szCs w:val="20"/>
          <w:u w:val="single"/>
          <w:lang w:val="es-AR" w:eastAsia="es-AR"/>
        </w:rPr>
        <w:t xml:space="preserve"> </w:t>
      </w:r>
      <w:r w:rsidR="00D00DFE">
        <w:rPr>
          <w:rFonts w:ascii="Open Sans" w:hAnsi="Open Sans" w:cs="Open Sans"/>
          <w:b/>
          <w:caps/>
          <w:sz w:val="20"/>
          <w:szCs w:val="20"/>
          <w:u w:val="single"/>
          <w:lang w:val="es-AR" w:eastAsia="es-AR"/>
        </w:rPr>
        <w:t>200 metros</w:t>
      </w:r>
    </w:p>
    <w:p w:rsidR="003C207A" w:rsidRPr="00C627AA" w:rsidRDefault="00C627AA" w:rsidP="00C627AA">
      <w:pPr>
        <w:jc w:val="both"/>
        <w:rPr>
          <w:rFonts w:ascii="Open Sans" w:hAnsi="Open Sans" w:cs="Open Sans"/>
          <w:b/>
          <w:caps/>
          <w:sz w:val="20"/>
          <w:szCs w:val="20"/>
          <w:u w:val="single"/>
          <w:lang w:val="es-AR" w:eastAsia="es-AR"/>
        </w:rPr>
      </w:pPr>
      <w:r w:rsidRPr="00C627AA">
        <w:rPr>
          <w:rFonts w:ascii="Open Sans" w:hAnsi="Open Sans" w:cs="Open Sans"/>
          <w:caps/>
          <w:sz w:val="20"/>
          <w:szCs w:val="20"/>
        </w:rPr>
        <w:t>Cable para bafle</w:t>
      </w:r>
    </w:p>
    <w:p w:rsidR="00C627AA" w:rsidRPr="00C627AA" w:rsidRDefault="00C627AA" w:rsidP="00C627AA">
      <w:pPr>
        <w:jc w:val="both"/>
        <w:rPr>
          <w:rFonts w:ascii="Open Sans" w:hAnsi="Open Sans" w:cs="Open Sans"/>
          <w:caps/>
          <w:sz w:val="20"/>
          <w:szCs w:val="20"/>
          <w:lang w:val="es-AR" w:eastAsia="en-US"/>
        </w:rPr>
      </w:pPr>
    </w:p>
    <w:p w:rsidR="00F019B8" w:rsidRDefault="00F019B8" w:rsidP="00C627AA">
      <w:pPr>
        <w:rPr>
          <w:rFonts w:ascii="Open Sans" w:hAnsi="Open Sans" w:cs="Open Sans"/>
          <w:b/>
          <w:caps/>
          <w:sz w:val="20"/>
          <w:szCs w:val="20"/>
          <w:u w:val="single"/>
          <w:lang w:val="es-AR" w:eastAsia="es-AR"/>
        </w:rPr>
      </w:pPr>
    </w:p>
    <w:p w:rsidR="003953F4" w:rsidRDefault="009F0C08" w:rsidP="00C627AA">
      <w:pPr>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iTEM 8: CANTIDAD</w:t>
      </w:r>
      <w:r w:rsidR="0011187A" w:rsidRPr="00C627AA">
        <w:rPr>
          <w:rFonts w:ascii="Open Sans" w:hAnsi="Open Sans" w:cs="Open Sans"/>
          <w:b/>
          <w:caps/>
          <w:sz w:val="20"/>
          <w:szCs w:val="20"/>
          <w:u w:val="single"/>
          <w:lang w:val="es-AR" w:eastAsia="es-AR"/>
        </w:rPr>
        <w:t xml:space="preserve"> </w:t>
      </w:r>
      <w:r w:rsidR="00D00DFE">
        <w:rPr>
          <w:rFonts w:ascii="Open Sans" w:hAnsi="Open Sans" w:cs="Open Sans"/>
          <w:b/>
          <w:caps/>
          <w:sz w:val="20"/>
          <w:szCs w:val="20"/>
          <w:u w:val="single"/>
          <w:lang w:val="es-AR" w:eastAsia="es-AR"/>
        </w:rPr>
        <w:t>200 metros</w:t>
      </w:r>
    </w:p>
    <w:p w:rsidR="00687B3C" w:rsidRPr="00C627AA" w:rsidRDefault="00C627AA" w:rsidP="00C627AA">
      <w:pPr>
        <w:rPr>
          <w:rFonts w:ascii="Open Sans" w:hAnsi="Open Sans" w:cs="Open Sans"/>
          <w:caps/>
          <w:sz w:val="20"/>
          <w:szCs w:val="20"/>
        </w:rPr>
      </w:pPr>
      <w:r w:rsidRPr="00C627AA">
        <w:rPr>
          <w:rFonts w:ascii="Open Sans" w:hAnsi="Open Sans" w:cs="Open Sans"/>
          <w:caps/>
          <w:sz w:val="20"/>
          <w:szCs w:val="20"/>
        </w:rPr>
        <w:t>Cable stereo 7mm.</w:t>
      </w:r>
    </w:p>
    <w:p w:rsidR="00C627AA" w:rsidRPr="00C627AA" w:rsidRDefault="00C627AA" w:rsidP="00C627AA">
      <w:pPr>
        <w:rPr>
          <w:rFonts w:ascii="Open Sans" w:hAnsi="Open Sans" w:cs="Open Sans"/>
          <w:caps/>
          <w:sz w:val="20"/>
          <w:szCs w:val="20"/>
        </w:rPr>
      </w:pPr>
    </w:p>
    <w:p w:rsidR="003953F4" w:rsidRDefault="009F0C08" w:rsidP="00C627AA">
      <w:pPr>
        <w:rPr>
          <w:rFonts w:ascii="Open Sans" w:hAnsi="Open Sans" w:cs="Open Sans"/>
          <w:b/>
          <w:caps/>
          <w:sz w:val="20"/>
          <w:szCs w:val="20"/>
          <w:u w:val="single"/>
          <w:lang w:val="es-AR" w:eastAsia="es-AR"/>
        </w:rPr>
      </w:pPr>
      <w:r w:rsidRPr="00C627AA">
        <w:rPr>
          <w:rFonts w:ascii="Open Sans" w:hAnsi="Open Sans" w:cs="Open Sans"/>
          <w:b/>
          <w:caps/>
          <w:sz w:val="20"/>
          <w:szCs w:val="20"/>
          <w:u w:val="single"/>
          <w:lang w:val="es-AR" w:eastAsia="es-AR"/>
        </w:rPr>
        <w:t>iTEM 9: CANTIDAD</w:t>
      </w:r>
      <w:r w:rsidR="00741493" w:rsidRPr="00C627AA">
        <w:rPr>
          <w:rFonts w:ascii="Open Sans" w:hAnsi="Open Sans" w:cs="Open Sans"/>
          <w:b/>
          <w:caps/>
          <w:sz w:val="20"/>
          <w:szCs w:val="20"/>
          <w:u w:val="single"/>
          <w:lang w:val="es-AR" w:eastAsia="es-AR"/>
        </w:rPr>
        <w:t xml:space="preserve"> </w:t>
      </w:r>
      <w:r w:rsidR="00D00DFE">
        <w:rPr>
          <w:rFonts w:ascii="Open Sans" w:hAnsi="Open Sans" w:cs="Open Sans"/>
          <w:b/>
          <w:caps/>
          <w:sz w:val="20"/>
          <w:szCs w:val="20"/>
          <w:u w:val="single"/>
          <w:lang w:val="es-AR" w:eastAsia="es-AR"/>
        </w:rPr>
        <w:t>10</w:t>
      </w:r>
    </w:p>
    <w:p w:rsidR="00741493" w:rsidRDefault="00C627AA" w:rsidP="00C627AA">
      <w:pPr>
        <w:rPr>
          <w:rFonts w:ascii="Open Sans" w:hAnsi="Open Sans" w:cs="Open Sans"/>
          <w:caps/>
          <w:sz w:val="20"/>
          <w:szCs w:val="20"/>
        </w:rPr>
      </w:pPr>
      <w:r w:rsidRPr="00C627AA">
        <w:rPr>
          <w:rFonts w:ascii="Open Sans" w:hAnsi="Open Sans" w:cs="Open Sans"/>
          <w:caps/>
          <w:sz w:val="20"/>
          <w:szCs w:val="20"/>
        </w:rPr>
        <w:t>Fichas Canon hembra</w:t>
      </w:r>
    </w:p>
    <w:p w:rsidR="00C627AA" w:rsidRPr="00C627AA" w:rsidRDefault="00C627AA" w:rsidP="00C627AA">
      <w:pPr>
        <w:rPr>
          <w:rFonts w:ascii="Open Sans" w:hAnsi="Open Sans" w:cs="Open Sans"/>
          <w:caps/>
          <w:sz w:val="20"/>
          <w:szCs w:val="20"/>
        </w:rPr>
      </w:pPr>
    </w:p>
    <w:p w:rsidR="003953F4" w:rsidRDefault="00C627AA" w:rsidP="00C627AA">
      <w:pPr>
        <w:rPr>
          <w:rFonts w:ascii="Open Sans" w:hAnsi="Open Sans" w:cs="Open Sans"/>
          <w:b/>
          <w:caps/>
          <w:sz w:val="20"/>
          <w:szCs w:val="20"/>
          <w:u w:val="single"/>
        </w:rPr>
      </w:pPr>
      <w:r w:rsidRPr="003953F4">
        <w:rPr>
          <w:rFonts w:ascii="Open Sans" w:hAnsi="Open Sans" w:cs="Open Sans"/>
          <w:b/>
          <w:caps/>
          <w:sz w:val="20"/>
          <w:szCs w:val="20"/>
          <w:u w:val="single"/>
        </w:rPr>
        <w:t>Ítem 10</w:t>
      </w:r>
      <w:r w:rsidR="003953F4" w:rsidRPr="003953F4">
        <w:rPr>
          <w:rFonts w:ascii="Open Sans" w:hAnsi="Open Sans" w:cs="Open Sans"/>
          <w:b/>
          <w:caps/>
          <w:sz w:val="20"/>
          <w:szCs w:val="20"/>
          <w:u w:val="single"/>
        </w:rPr>
        <w:t xml:space="preserve">: </w:t>
      </w:r>
      <w:r w:rsidRPr="003953F4">
        <w:rPr>
          <w:rFonts w:ascii="Open Sans" w:hAnsi="Open Sans" w:cs="Open Sans"/>
          <w:b/>
          <w:caps/>
          <w:sz w:val="20"/>
          <w:szCs w:val="20"/>
          <w:u w:val="single"/>
        </w:rPr>
        <w:t>cantidad</w:t>
      </w:r>
      <w:r w:rsidR="00D00DFE">
        <w:rPr>
          <w:rFonts w:ascii="Open Sans" w:hAnsi="Open Sans" w:cs="Open Sans"/>
          <w:b/>
          <w:caps/>
          <w:sz w:val="20"/>
          <w:szCs w:val="20"/>
          <w:u w:val="single"/>
        </w:rPr>
        <w:t xml:space="preserve"> 10</w:t>
      </w:r>
      <w:r w:rsidRPr="003953F4">
        <w:rPr>
          <w:rFonts w:ascii="Open Sans" w:hAnsi="Open Sans" w:cs="Open Sans"/>
          <w:b/>
          <w:caps/>
          <w:sz w:val="20"/>
          <w:szCs w:val="20"/>
          <w:u w:val="single"/>
        </w:rPr>
        <w:t xml:space="preserve"> </w:t>
      </w:r>
    </w:p>
    <w:p w:rsidR="00C627AA" w:rsidRDefault="00C627AA" w:rsidP="00C627AA">
      <w:pPr>
        <w:rPr>
          <w:rFonts w:ascii="Open Sans" w:hAnsi="Open Sans" w:cs="Open Sans"/>
          <w:caps/>
          <w:sz w:val="20"/>
          <w:szCs w:val="20"/>
        </w:rPr>
      </w:pPr>
      <w:r w:rsidRPr="00C627AA">
        <w:rPr>
          <w:rFonts w:ascii="Open Sans" w:hAnsi="Open Sans" w:cs="Open Sans"/>
          <w:caps/>
          <w:sz w:val="20"/>
          <w:szCs w:val="20"/>
        </w:rPr>
        <w:t>Fichas Canon macho</w:t>
      </w:r>
    </w:p>
    <w:p w:rsidR="00C627AA" w:rsidRPr="00C627AA" w:rsidRDefault="00C627AA" w:rsidP="00C627AA">
      <w:pPr>
        <w:rPr>
          <w:rFonts w:ascii="Open Sans" w:hAnsi="Open Sans" w:cs="Open Sans"/>
          <w:caps/>
          <w:sz w:val="20"/>
          <w:szCs w:val="20"/>
        </w:rPr>
      </w:pPr>
    </w:p>
    <w:p w:rsidR="003953F4" w:rsidRDefault="00C627AA" w:rsidP="00C627AA">
      <w:pPr>
        <w:rPr>
          <w:rFonts w:ascii="Open Sans" w:hAnsi="Open Sans" w:cs="Open Sans"/>
          <w:b/>
          <w:caps/>
          <w:sz w:val="20"/>
          <w:szCs w:val="20"/>
          <w:u w:val="single"/>
        </w:rPr>
      </w:pPr>
      <w:r w:rsidRPr="003953F4">
        <w:rPr>
          <w:rFonts w:ascii="Open Sans" w:hAnsi="Open Sans" w:cs="Open Sans"/>
          <w:b/>
          <w:caps/>
          <w:sz w:val="20"/>
          <w:szCs w:val="20"/>
          <w:u w:val="single"/>
        </w:rPr>
        <w:t>Ítem 11</w:t>
      </w:r>
      <w:r w:rsidR="003953F4" w:rsidRPr="003953F4">
        <w:rPr>
          <w:rFonts w:ascii="Open Sans" w:hAnsi="Open Sans" w:cs="Open Sans"/>
          <w:b/>
          <w:caps/>
          <w:sz w:val="20"/>
          <w:szCs w:val="20"/>
          <w:u w:val="single"/>
        </w:rPr>
        <w:t>:</w:t>
      </w:r>
      <w:r w:rsidRPr="003953F4">
        <w:rPr>
          <w:rFonts w:ascii="Open Sans" w:hAnsi="Open Sans" w:cs="Open Sans"/>
          <w:b/>
          <w:caps/>
          <w:sz w:val="20"/>
          <w:szCs w:val="20"/>
          <w:u w:val="single"/>
        </w:rPr>
        <w:t xml:space="preserve"> cantidad</w:t>
      </w:r>
      <w:r w:rsidR="00D00DFE">
        <w:rPr>
          <w:rFonts w:ascii="Open Sans" w:hAnsi="Open Sans" w:cs="Open Sans"/>
          <w:b/>
          <w:caps/>
          <w:sz w:val="20"/>
          <w:szCs w:val="20"/>
          <w:u w:val="single"/>
        </w:rPr>
        <w:t xml:space="preserve"> 30</w:t>
      </w:r>
    </w:p>
    <w:p w:rsidR="00C627AA" w:rsidRDefault="00043905" w:rsidP="00C627AA">
      <w:pPr>
        <w:rPr>
          <w:rFonts w:ascii="Open Sans" w:hAnsi="Open Sans" w:cs="Open Sans"/>
          <w:caps/>
          <w:sz w:val="20"/>
          <w:szCs w:val="20"/>
        </w:rPr>
      </w:pPr>
      <w:r>
        <w:rPr>
          <w:rFonts w:ascii="Open Sans" w:hAnsi="Open Sans" w:cs="Open Sans"/>
          <w:caps/>
          <w:sz w:val="20"/>
          <w:szCs w:val="20"/>
        </w:rPr>
        <w:t xml:space="preserve">fichas </w:t>
      </w:r>
      <w:r w:rsidR="00C627AA" w:rsidRPr="00C627AA">
        <w:rPr>
          <w:rFonts w:ascii="Open Sans" w:hAnsi="Open Sans" w:cs="Open Sans"/>
          <w:caps/>
          <w:sz w:val="20"/>
          <w:szCs w:val="20"/>
        </w:rPr>
        <w:t xml:space="preserve"> RCA macho estéreo</w:t>
      </w:r>
    </w:p>
    <w:p w:rsidR="00C627AA" w:rsidRPr="00C627AA" w:rsidRDefault="00C627AA" w:rsidP="00C627AA">
      <w:pPr>
        <w:rPr>
          <w:rFonts w:ascii="Open Sans" w:hAnsi="Open Sans" w:cs="Open Sans"/>
          <w:caps/>
          <w:sz w:val="20"/>
          <w:szCs w:val="20"/>
        </w:rPr>
      </w:pPr>
    </w:p>
    <w:p w:rsidR="003953F4" w:rsidRDefault="00C627AA" w:rsidP="00C627AA">
      <w:pPr>
        <w:rPr>
          <w:rFonts w:ascii="Open Sans" w:hAnsi="Open Sans" w:cs="Open Sans"/>
          <w:caps/>
          <w:sz w:val="20"/>
          <w:szCs w:val="20"/>
        </w:rPr>
      </w:pPr>
      <w:r w:rsidRPr="003953F4">
        <w:rPr>
          <w:rFonts w:ascii="Open Sans" w:hAnsi="Open Sans" w:cs="Open Sans"/>
          <w:b/>
          <w:caps/>
          <w:sz w:val="20"/>
          <w:szCs w:val="20"/>
          <w:u w:val="single"/>
        </w:rPr>
        <w:t>Ítem 12</w:t>
      </w:r>
      <w:r w:rsidR="003953F4" w:rsidRPr="003953F4">
        <w:rPr>
          <w:rFonts w:ascii="Open Sans" w:hAnsi="Open Sans" w:cs="Open Sans"/>
          <w:b/>
          <w:caps/>
          <w:sz w:val="20"/>
          <w:szCs w:val="20"/>
          <w:u w:val="single"/>
        </w:rPr>
        <w:t>:</w:t>
      </w:r>
      <w:r w:rsidRPr="003953F4">
        <w:rPr>
          <w:rFonts w:ascii="Open Sans" w:hAnsi="Open Sans" w:cs="Open Sans"/>
          <w:b/>
          <w:caps/>
          <w:sz w:val="20"/>
          <w:szCs w:val="20"/>
          <w:u w:val="single"/>
        </w:rPr>
        <w:t xml:space="preserve"> cantidad</w:t>
      </w:r>
      <w:r w:rsidR="00043905">
        <w:rPr>
          <w:rFonts w:ascii="Open Sans" w:hAnsi="Open Sans" w:cs="Open Sans"/>
          <w:caps/>
          <w:sz w:val="20"/>
          <w:szCs w:val="20"/>
        </w:rPr>
        <w:t xml:space="preserve"> </w:t>
      </w:r>
      <w:r w:rsidR="00043905" w:rsidRPr="005815B6">
        <w:rPr>
          <w:rFonts w:ascii="Open Sans" w:hAnsi="Open Sans" w:cs="Open Sans"/>
          <w:b/>
          <w:caps/>
          <w:sz w:val="20"/>
          <w:szCs w:val="20"/>
        </w:rPr>
        <w:t>3</w:t>
      </w:r>
    </w:p>
    <w:p w:rsidR="00C627AA" w:rsidRDefault="0063784D" w:rsidP="008D797D">
      <w:pPr>
        <w:jc w:val="both"/>
        <w:rPr>
          <w:rFonts w:ascii="Open Sans" w:hAnsi="Open Sans" w:cs="Open Sans"/>
          <w:caps/>
          <w:sz w:val="20"/>
          <w:szCs w:val="20"/>
        </w:rPr>
      </w:pPr>
      <w:r w:rsidRPr="0063784D">
        <w:rPr>
          <w:rFonts w:ascii="Open Sans" w:hAnsi="Open Sans" w:cs="Open Sans"/>
          <w:caps/>
          <w:sz w:val="20"/>
          <w:szCs w:val="20"/>
        </w:rPr>
        <w:t>Cable HDMI x 20 metros</w:t>
      </w:r>
      <w:r>
        <w:rPr>
          <w:rFonts w:ascii="Open Sans" w:hAnsi="Open Sans" w:cs="Open Sans"/>
          <w:caps/>
          <w:sz w:val="20"/>
          <w:szCs w:val="20"/>
        </w:rPr>
        <w:t xml:space="preserve"> </w:t>
      </w:r>
      <w:r w:rsidR="00C627AA" w:rsidRPr="00C627AA">
        <w:rPr>
          <w:rFonts w:ascii="Open Sans" w:hAnsi="Open Sans" w:cs="Open Sans"/>
          <w:caps/>
          <w:sz w:val="20"/>
          <w:szCs w:val="20"/>
        </w:rPr>
        <w:t>Tipo de conector HDMI-HDMI (MACHO-MACHO).  Conectores dorados con filtros.  Al menos, compatible con HDMI 1.4.  Soporte, al menos, una resolución de 2160p.</w:t>
      </w:r>
    </w:p>
    <w:p w:rsidR="003953F4" w:rsidRPr="00C627AA" w:rsidRDefault="003953F4" w:rsidP="00C627AA">
      <w:pPr>
        <w:rPr>
          <w:rFonts w:ascii="Open Sans" w:hAnsi="Open Sans" w:cs="Open Sans"/>
          <w:caps/>
          <w:sz w:val="20"/>
          <w:szCs w:val="20"/>
        </w:rPr>
      </w:pPr>
    </w:p>
    <w:p w:rsidR="003953F4" w:rsidRDefault="00C627AA" w:rsidP="00C627AA">
      <w:pPr>
        <w:rPr>
          <w:rFonts w:ascii="Open Sans" w:hAnsi="Open Sans" w:cs="Open Sans"/>
          <w:caps/>
          <w:sz w:val="20"/>
          <w:szCs w:val="20"/>
        </w:rPr>
      </w:pPr>
      <w:r w:rsidRPr="003953F4">
        <w:rPr>
          <w:rFonts w:ascii="Open Sans" w:hAnsi="Open Sans" w:cs="Open Sans"/>
          <w:b/>
          <w:caps/>
          <w:sz w:val="20"/>
          <w:szCs w:val="20"/>
          <w:u w:val="single"/>
        </w:rPr>
        <w:t>Ítem 13</w:t>
      </w:r>
      <w:r w:rsidR="003953F4" w:rsidRPr="003953F4">
        <w:rPr>
          <w:rFonts w:ascii="Open Sans" w:hAnsi="Open Sans" w:cs="Open Sans"/>
          <w:b/>
          <w:caps/>
          <w:sz w:val="20"/>
          <w:szCs w:val="20"/>
          <w:u w:val="single"/>
        </w:rPr>
        <w:t>:</w:t>
      </w:r>
      <w:r w:rsidRPr="003953F4">
        <w:rPr>
          <w:rFonts w:ascii="Open Sans" w:hAnsi="Open Sans" w:cs="Open Sans"/>
          <w:b/>
          <w:caps/>
          <w:sz w:val="20"/>
          <w:szCs w:val="20"/>
          <w:u w:val="single"/>
        </w:rPr>
        <w:t xml:space="preserve"> cantidad</w:t>
      </w:r>
      <w:r w:rsidRPr="005815B6">
        <w:rPr>
          <w:rFonts w:ascii="Open Sans" w:hAnsi="Open Sans" w:cs="Open Sans"/>
          <w:b/>
          <w:caps/>
          <w:sz w:val="20"/>
          <w:szCs w:val="20"/>
          <w:u w:val="single"/>
        </w:rPr>
        <w:t xml:space="preserve"> </w:t>
      </w:r>
      <w:r w:rsidR="00043905" w:rsidRPr="005815B6">
        <w:rPr>
          <w:rFonts w:ascii="Open Sans" w:hAnsi="Open Sans" w:cs="Open Sans"/>
          <w:b/>
          <w:caps/>
          <w:sz w:val="20"/>
          <w:szCs w:val="20"/>
          <w:u w:val="single"/>
        </w:rPr>
        <w:t>3</w:t>
      </w:r>
    </w:p>
    <w:p w:rsidR="003953F4" w:rsidRDefault="0063784D" w:rsidP="008D797D">
      <w:pPr>
        <w:jc w:val="both"/>
        <w:rPr>
          <w:rFonts w:ascii="Open Sans" w:hAnsi="Open Sans" w:cs="Open Sans"/>
          <w:caps/>
          <w:sz w:val="20"/>
          <w:szCs w:val="20"/>
        </w:rPr>
      </w:pPr>
      <w:r w:rsidRPr="0063784D">
        <w:rPr>
          <w:rFonts w:ascii="Open Sans" w:hAnsi="Open Sans" w:cs="Open Sans"/>
          <w:caps/>
          <w:sz w:val="20"/>
          <w:szCs w:val="20"/>
        </w:rPr>
        <w:t>Cable HDMI x 7 metros</w:t>
      </w:r>
      <w:r>
        <w:rPr>
          <w:rFonts w:ascii="Open Sans" w:hAnsi="Open Sans" w:cs="Open Sans"/>
          <w:caps/>
          <w:sz w:val="20"/>
          <w:szCs w:val="20"/>
        </w:rPr>
        <w:t xml:space="preserve"> </w:t>
      </w:r>
      <w:r w:rsidR="00C627AA" w:rsidRPr="00C627AA">
        <w:rPr>
          <w:rFonts w:ascii="Open Sans" w:hAnsi="Open Sans" w:cs="Open Sans"/>
          <w:caps/>
          <w:sz w:val="20"/>
          <w:szCs w:val="20"/>
        </w:rPr>
        <w:t>Tipo de conector HDMI-HDMI (MACHO-MACHO).  Conectores dorados y con filtros.  Al menos, compatible con HDMI 1.4.  Soporte, al menos, una resolución de 2160p</w:t>
      </w:r>
    </w:p>
    <w:p w:rsidR="00C627AA" w:rsidRPr="00C627AA" w:rsidRDefault="00C627AA" w:rsidP="00C627AA">
      <w:pPr>
        <w:rPr>
          <w:rFonts w:ascii="Open Sans" w:hAnsi="Open Sans" w:cs="Open Sans"/>
          <w:caps/>
          <w:sz w:val="20"/>
          <w:szCs w:val="20"/>
        </w:rPr>
      </w:pPr>
      <w:r w:rsidRPr="00C627AA">
        <w:rPr>
          <w:rFonts w:ascii="Open Sans" w:hAnsi="Open Sans" w:cs="Open Sans"/>
          <w:caps/>
          <w:sz w:val="20"/>
          <w:szCs w:val="20"/>
        </w:rPr>
        <w:t>.</w:t>
      </w:r>
    </w:p>
    <w:p w:rsidR="003953F4" w:rsidRDefault="00C627AA" w:rsidP="00C627AA">
      <w:pPr>
        <w:rPr>
          <w:rFonts w:ascii="Open Sans" w:hAnsi="Open Sans" w:cs="Open Sans"/>
          <w:caps/>
          <w:sz w:val="20"/>
          <w:szCs w:val="20"/>
        </w:rPr>
      </w:pPr>
      <w:r w:rsidRPr="003953F4">
        <w:rPr>
          <w:rFonts w:ascii="Open Sans" w:hAnsi="Open Sans" w:cs="Open Sans"/>
          <w:b/>
          <w:caps/>
          <w:sz w:val="20"/>
          <w:szCs w:val="20"/>
          <w:u w:val="single"/>
        </w:rPr>
        <w:t>Ítem 14</w:t>
      </w:r>
      <w:r w:rsidR="003953F4" w:rsidRPr="003953F4">
        <w:rPr>
          <w:rFonts w:ascii="Open Sans" w:hAnsi="Open Sans" w:cs="Open Sans"/>
          <w:b/>
          <w:caps/>
          <w:sz w:val="20"/>
          <w:szCs w:val="20"/>
          <w:u w:val="single"/>
        </w:rPr>
        <w:t>:</w:t>
      </w:r>
      <w:r w:rsidRPr="003953F4">
        <w:rPr>
          <w:rFonts w:ascii="Open Sans" w:hAnsi="Open Sans" w:cs="Open Sans"/>
          <w:b/>
          <w:caps/>
          <w:sz w:val="20"/>
          <w:szCs w:val="20"/>
          <w:u w:val="single"/>
        </w:rPr>
        <w:t xml:space="preserve"> cantidad</w:t>
      </w:r>
      <w:r w:rsidRPr="005815B6">
        <w:rPr>
          <w:rFonts w:ascii="Open Sans" w:hAnsi="Open Sans" w:cs="Open Sans"/>
          <w:b/>
          <w:caps/>
          <w:sz w:val="20"/>
          <w:szCs w:val="20"/>
          <w:u w:val="single"/>
        </w:rPr>
        <w:t xml:space="preserve"> </w:t>
      </w:r>
      <w:r w:rsidR="00043905" w:rsidRPr="005815B6">
        <w:rPr>
          <w:rFonts w:ascii="Open Sans" w:hAnsi="Open Sans" w:cs="Open Sans"/>
          <w:b/>
          <w:caps/>
          <w:sz w:val="20"/>
          <w:szCs w:val="20"/>
          <w:u w:val="single"/>
        </w:rPr>
        <w:t>8</w:t>
      </w:r>
    </w:p>
    <w:p w:rsidR="00C627AA" w:rsidRDefault="00C627AA" w:rsidP="008D797D">
      <w:pPr>
        <w:jc w:val="both"/>
        <w:rPr>
          <w:rFonts w:ascii="Open Sans" w:hAnsi="Open Sans" w:cs="Open Sans"/>
          <w:caps/>
          <w:sz w:val="20"/>
          <w:szCs w:val="20"/>
        </w:rPr>
      </w:pPr>
      <w:r w:rsidRPr="00C627AA">
        <w:rPr>
          <w:rFonts w:ascii="Open Sans" w:hAnsi="Open Sans" w:cs="Open Sans"/>
          <w:caps/>
          <w:sz w:val="20"/>
          <w:szCs w:val="20"/>
        </w:rPr>
        <w:t>Bafle active digital de 15 pulgadas.  3500 watts de potencia.  Capacidad de alimentación a bafle pasivo. Tipo marca BLG, modelo RXA15P660D ó Behringer, modelo  B115MP3</w:t>
      </w:r>
    </w:p>
    <w:p w:rsidR="003953F4" w:rsidRPr="00C627AA" w:rsidRDefault="003953F4" w:rsidP="00C627AA">
      <w:pPr>
        <w:rPr>
          <w:rFonts w:ascii="Open Sans" w:hAnsi="Open Sans" w:cs="Open Sans"/>
          <w:caps/>
          <w:sz w:val="20"/>
          <w:szCs w:val="20"/>
        </w:rPr>
      </w:pPr>
    </w:p>
    <w:p w:rsidR="003953F4" w:rsidRPr="005815B6" w:rsidRDefault="00C627AA" w:rsidP="00C627AA">
      <w:pPr>
        <w:rPr>
          <w:rFonts w:ascii="Open Sans" w:hAnsi="Open Sans" w:cs="Open Sans"/>
          <w:b/>
          <w:caps/>
          <w:sz w:val="20"/>
          <w:szCs w:val="20"/>
          <w:u w:val="single"/>
        </w:rPr>
      </w:pPr>
      <w:r w:rsidRPr="005815B6">
        <w:rPr>
          <w:rFonts w:ascii="Open Sans" w:hAnsi="Open Sans" w:cs="Open Sans"/>
          <w:b/>
          <w:caps/>
          <w:sz w:val="20"/>
          <w:szCs w:val="20"/>
          <w:u w:val="single"/>
        </w:rPr>
        <w:t>Ítem 15</w:t>
      </w:r>
      <w:r w:rsidR="003953F4" w:rsidRPr="005815B6">
        <w:rPr>
          <w:rFonts w:ascii="Open Sans" w:hAnsi="Open Sans" w:cs="Open Sans"/>
          <w:b/>
          <w:caps/>
          <w:sz w:val="20"/>
          <w:szCs w:val="20"/>
          <w:u w:val="single"/>
        </w:rPr>
        <w:t>:</w:t>
      </w:r>
      <w:r w:rsidRPr="005815B6">
        <w:rPr>
          <w:rFonts w:ascii="Open Sans" w:hAnsi="Open Sans" w:cs="Open Sans"/>
          <w:b/>
          <w:caps/>
          <w:sz w:val="20"/>
          <w:szCs w:val="20"/>
          <w:u w:val="single"/>
        </w:rPr>
        <w:t xml:space="preserve"> cantidad </w:t>
      </w:r>
      <w:r w:rsidR="00043905" w:rsidRPr="005815B6">
        <w:rPr>
          <w:rFonts w:ascii="Open Sans" w:hAnsi="Open Sans" w:cs="Open Sans"/>
          <w:b/>
          <w:caps/>
          <w:sz w:val="20"/>
          <w:szCs w:val="20"/>
          <w:u w:val="single"/>
        </w:rPr>
        <w:t>4</w:t>
      </w:r>
    </w:p>
    <w:p w:rsidR="00C627AA" w:rsidRDefault="001F397F" w:rsidP="008D797D">
      <w:pPr>
        <w:jc w:val="both"/>
        <w:rPr>
          <w:rFonts w:ascii="Open Sans" w:hAnsi="Open Sans" w:cs="Open Sans"/>
          <w:caps/>
          <w:sz w:val="20"/>
          <w:szCs w:val="20"/>
        </w:rPr>
      </w:pPr>
      <w:r>
        <w:rPr>
          <w:rFonts w:ascii="Open Sans" w:hAnsi="Open Sans" w:cs="Open Sans"/>
          <w:caps/>
          <w:sz w:val="20"/>
          <w:szCs w:val="20"/>
        </w:rPr>
        <w:t xml:space="preserve">PARLANTE POTENCIADO </w:t>
      </w:r>
      <w:r w:rsidR="00C627AA" w:rsidRPr="00C627AA">
        <w:rPr>
          <w:rFonts w:ascii="Open Sans" w:hAnsi="Open Sans" w:cs="Open Sans"/>
          <w:caps/>
          <w:sz w:val="20"/>
          <w:szCs w:val="20"/>
        </w:rPr>
        <w:t>Caja acústica de madera HDAA.  Potencia de salida de al menos 60W RMS (30W+30W).  Debe incluir Woofer y Tweeter.  Controles de volumen, agudos y bajos.  Conectores de entrada  de RCA estéreo. </w:t>
      </w:r>
    </w:p>
    <w:p w:rsidR="009F31DF" w:rsidRDefault="009F31DF" w:rsidP="008D797D">
      <w:pPr>
        <w:jc w:val="both"/>
        <w:rPr>
          <w:rFonts w:ascii="Open Sans" w:hAnsi="Open Sans" w:cs="Open Sans"/>
          <w:caps/>
          <w:sz w:val="20"/>
          <w:szCs w:val="20"/>
        </w:rPr>
      </w:pPr>
    </w:p>
    <w:p w:rsidR="009F31DF" w:rsidRPr="009F31DF" w:rsidRDefault="009F31DF" w:rsidP="008D797D">
      <w:pPr>
        <w:jc w:val="both"/>
        <w:rPr>
          <w:rFonts w:ascii="Open Sans" w:hAnsi="Open Sans" w:cs="Open Sans"/>
          <w:b/>
          <w:caps/>
          <w:sz w:val="20"/>
          <w:szCs w:val="20"/>
          <w:u w:val="single"/>
        </w:rPr>
      </w:pPr>
    </w:p>
    <w:p w:rsidR="009F31DF" w:rsidRPr="009F31DF" w:rsidRDefault="009F31DF" w:rsidP="008D797D">
      <w:pPr>
        <w:jc w:val="both"/>
        <w:rPr>
          <w:rFonts w:ascii="Open Sans" w:hAnsi="Open Sans" w:cs="Open Sans"/>
          <w:b/>
          <w:caps/>
          <w:sz w:val="20"/>
          <w:szCs w:val="20"/>
          <w:u w:val="single"/>
          <w:lang w:val="es-AR" w:eastAsia="es-AR"/>
        </w:rPr>
      </w:pPr>
      <w:r w:rsidRPr="009F31DF">
        <w:rPr>
          <w:rFonts w:ascii="Open Sans" w:hAnsi="Open Sans" w:cs="Open Sans"/>
          <w:b/>
          <w:caps/>
          <w:sz w:val="20"/>
          <w:szCs w:val="20"/>
          <w:u w:val="single"/>
        </w:rPr>
        <w:t>DEBERA INDICAR MARCA Y GARANTIA DE LOS EQUIPOS COTIZADOS</w:t>
      </w:r>
    </w:p>
    <w:p w:rsidR="00C627AA" w:rsidRPr="00C627AA" w:rsidRDefault="00C627AA" w:rsidP="008D797D">
      <w:pPr>
        <w:jc w:val="both"/>
        <w:rPr>
          <w:rFonts w:ascii="Open Sans" w:hAnsi="Open Sans" w:cs="Open Sans"/>
          <w:caps/>
          <w:sz w:val="20"/>
          <w:szCs w:val="20"/>
          <w:u w:val="single"/>
          <w:lang w:val="es-AR" w:eastAsia="es-AR"/>
        </w:rPr>
      </w:pPr>
    </w:p>
    <w:p w:rsidR="009B44A5" w:rsidRPr="003B0893" w:rsidRDefault="009B44A5" w:rsidP="008D797D">
      <w:pPr>
        <w:jc w:val="both"/>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6871021"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8E2C6C"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RETIRO PLIEGO CONTRATACION DIRECTA POR COMPULSA ABREVIADA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663244">
        <w:rPr>
          <w:rFonts w:ascii="Open Sans" w:hAnsi="Open Sans" w:cs="Open Sans"/>
          <w:b/>
          <w:sz w:val="20"/>
          <w:szCs w:val="20"/>
          <w:lang w:val="es-AR"/>
        </w:rPr>
        <w:t>33</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741493"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8E2C6C">
        <w:rPr>
          <w:rFonts w:ascii="Open Sans" w:hAnsi="Open Sans" w:cs="Open Sans"/>
          <w:caps/>
          <w:sz w:val="20"/>
          <w:szCs w:val="20"/>
        </w:rPr>
        <w:t xml:space="preserve">CONTRATACION DIRECTA POR COMPULSA ABREVIADA </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63244">
        <w:rPr>
          <w:rFonts w:ascii="Open Sans" w:hAnsi="Open Sans" w:cs="Open Sans"/>
          <w:caps/>
          <w:sz w:val="20"/>
          <w:szCs w:val="20"/>
        </w:rPr>
        <w:t>33</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8E2C6C">
        <w:rPr>
          <w:rFonts w:ascii="Open Sans" w:hAnsi="Open Sans" w:cs="Open Sans"/>
          <w:caps/>
          <w:sz w:val="20"/>
          <w:szCs w:val="20"/>
        </w:rPr>
        <w:t>4552</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8E2C6C">
        <w:rPr>
          <w:rFonts w:ascii="Open Sans" w:hAnsi="Open Sans" w:cs="Open Sans"/>
          <w:caps/>
          <w:sz w:val="20"/>
          <w:szCs w:val="20"/>
        </w:rPr>
        <w:t xml:space="preserve">CONTRATACION DIRECTA POR CMPULSA ABREVIADA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663244">
        <w:rPr>
          <w:rFonts w:ascii="Open Sans" w:hAnsi="Open Sans" w:cs="Open Sans"/>
          <w:caps/>
          <w:sz w:val="20"/>
          <w:szCs w:val="20"/>
        </w:rPr>
        <w:t>33</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8E2C6C">
        <w:rPr>
          <w:rFonts w:ascii="Open Sans" w:hAnsi="Open Sans" w:cs="Open Sans"/>
          <w:sz w:val="18"/>
          <w:szCs w:val="18"/>
          <w:lang w:val="es-AR"/>
        </w:rPr>
        <w:t>SISTEMA DE AUDIO/VIDEO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663244">
        <w:rPr>
          <w:rFonts w:ascii="Open Sans" w:hAnsi="Open Sans" w:cs="Open Sans"/>
          <w:caps/>
          <w:sz w:val="20"/>
          <w:szCs w:val="20"/>
        </w:rPr>
        <w:t>31/07/2020</w:t>
      </w:r>
      <w:r w:rsidR="00741493">
        <w:rPr>
          <w:rFonts w:ascii="Open Sans" w:hAnsi="Open Sans" w:cs="Open Sans"/>
          <w:caps/>
          <w:sz w:val="20"/>
          <w:szCs w:val="20"/>
        </w:rPr>
        <w:t xml:space="preserve">             </w:t>
      </w:r>
      <w:r w:rsidR="00663244">
        <w:rPr>
          <w:rFonts w:ascii="Open Sans" w:hAnsi="Open Sans" w:cs="Open Sans"/>
          <w:caps/>
          <w:sz w:val="20"/>
          <w:szCs w:val="20"/>
        </w:rPr>
        <w:t>, 13</w:t>
      </w:r>
      <w:bookmarkStart w:id="0" w:name="_GoBack"/>
      <w:bookmarkEnd w:id="0"/>
      <w:r w:rsidR="002D742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DF" w:rsidRDefault="00AE55DF">
      <w:r>
        <w:separator/>
      </w:r>
    </w:p>
  </w:endnote>
  <w:endnote w:type="continuationSeparator" w:id="0">
    <w:p w:rsidR="00AE55DF" w:rsidRDefault="00AE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DF7F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7F11" w:rsidRDefault="00DF7F1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DF7F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74BA">
      <w:rPr>
        <w:rStyle w:val="Nmerodepgina"/>
        <w:noProof/>
      </w:rPr>
      <w:t>12</w:t>
    </w:r>
    <w:r>
      <w:rPr>
        <w:rStyle w:val="Nmerodepgina"/>
      </w:rPr>
      <w:fldChar w:fldCharType="end"/>
    </w:r>
  </w:p>
  <w:p w:rsidR="00DF7F11" w:rsidRDefault="00DF7F1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DF7F1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DF7F11"/>
  <w:p w:rsidR="00DF7F11" w:rsidRDefault="00DF7F1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DF7F11">
    <w:pPr>
      <w:pStyle w:val="Piedepgina"/>
      <w:jc w:val="right"/>
    </w:pPr>
    <w:r>
      <w:fldChar w:fldCharType="begin"/>
    </w:r>
    <w:r>
      <w:instrText>PAGE   \* MERGEFORMAT</w:instrText>
    </w:r>
    <w:r>
      <w:fldChar w:fldCharType="separate"/>
    </w:r>
    <w:r w:rsidR="004F74BA">
      <w:rPr>
        <w:noProof/>
      </w:rPr>
      <w:t>18</w:t>
    </w:r>
    <w:r>
      <w:fldChar w:fldCharType="end"/>
    </w:r>
  </w:p>
  <w:p w:rsidR="00DF7F11" w:rsidRDefault="00DF7F11">
    <w:pPr>
      <w:pStyle w:val="Piedepgina"/>
      <w:jc w:val="right"/>
    </w:pPr>
  </w:p>
  <w:p w:rsidR="00DF7F11" w:rsidRDefault="00DF7F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DF7F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DF" w:rsidRDefault="00AE55DF">
      <w:r>
        <w:separator/>
      </w:r>
    </w:p>
  </w:footnote>
  <w:footnote w:type="continuationSeparator" w:id="0">
    <w:p w:rsidR="00AE55DF" w:rsidRDefault="00AE5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AE55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AE55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AE55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AE55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F7F11" w:rsidRDefault="00DF7F1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F7F11" w:rsidRDefault="00DF7F1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F7F11" w:rsidRDefault="00DF7F11"/>
  <w:p w:rsidR="00DF7F11" w:rsidRDefault="00DF7F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Pr="00610EF1" w:rsidRDefault="00AE55DF"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F7F11" w:rsidRDefault="00DF7F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11" w:rsidRDefault="00AE55D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3905"/>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375"/>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42C6"/>
    <w:rsid w:val="000962C9"/>
    <w:rsid w:val="00097F4C"/>
    <w:rsid w:val="000A06AE"/>
    <w:rsid w:val="000A18B4"/>
    <w:rsid w:val="000A2D46"/>
    <w:rsid w:val="000A461C"/>
    <w:rsid w:val="000A59C7"/>
    <w:rsid w:val="000A7C8A"/>
    <w:rsid w:val="000B0754"/>
    <w:rsid w:val="000B0C13"/>
    <w:rsid w:val="000B296C"/>
    <w:rsid w:val="000B681A"/>
    <w:rsid w:val="000B6BB4"/>
    <w:rsid w:val="000C0515"/>
    <w:rsid w:val="000C0EEF"/>
    <w:rsid w:val="000C4C5F"/>
    <w:rsid w:val="000C7A34"/>
    <w:rsid w:val="000C7CE9"/>
    <w:rsid w:val="000D000F"/>
    <w:rsid w:val="000D033C"/>
    <w:rsid w:val="000D1591"/>
    <w:rsid w:val="000D2078"/>
    <w:rsid w:val="000D207F"/>
    <w:rsid w:val="000D25A4"/>
    <w:rsid w:val="000D2E4B"/>
    <w:rsid w:val="000D48B5"/>
    <w:rsid w:val="000D4DD2"/>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A02"/>
    <w:rsid w:val="001A1E1D"/>
    <w:rsid w:val="001A4DA6"/>
    <w:rsid w:val="001B07CC"/>
    <w:rsid w:val="001B106C"/>
    <w:rsid w:val="001B15E3"/>
    <w:rsid w:val="001B27CE"/>
    <w:rsid w:val="001B3627"/>
    <w:rsid w:val="001B3E8D"/>
    <w:rsid w:val="001B47D3"/>
    <w:rsid w:val="001B4831"/>
    <w:rsid w:val="001B6538"/>
    <w:rsid w:val="001B726C"/>
    <w:rsid w:val="001C0797"/>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397F"/>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56F3"/>
    <w:rsid w:val="002A6277"/>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347"/>
    <w:rsid w:val="0035187F"/>
    <w:rsid w:val="00352C4A"/>
    <w:rsid w:val="00357B86"/>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53F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207A"/>
    <w:rsid w:val="003C4787"/>
    <w:rsid w:val="003D026A"/>
    <w:rsid w:val="003D1ADC"/>
    <w:rsid w:val="003D1AEB"/>
    <w:rsid w:val="003D2462"/>
    <w:rsid w:val="003D46B0"/>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B6790"/>
    <w:rsid w:val="004C1250"/>
    <w:rsid w:val="004C3B58"/>
    <w:rsid w:val="004D0D26"/>
    <w:rsid w:val="004D231C"/>
    <w:rsid w:val="004D30BA"/>
    <w:rsid w:val="004D5EBA"/>
    <w:rsid w:val="004D611E"/>
    <w:rsid w:val="004E2974"/>
    <w:rsid w:val="004E2BC2"/>
    <w:rsid w:val="004E2EDB"/>
    <w:rsid w:val="004E42DC"/>
    <w:rsid w:val="004E5CEC"/>
    <w:rsid w:val="004E711C"/>
    <w:rsid w:val="004F3919"/>
    <w:rsid w:val="004F5646"/>
    <w:rsid w:val="004F74BA"/>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0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15B6"/>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3784D"/>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3244"/>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35BC"/>
    <w:rsid w:val="006C4A23"/>
    <w:rsid w:val="006C5383"/>
    <w:rsid w:val="006C589D"/>
    <w:rsid w:val="006D2A4B"/>
    <w:rsid w:val="006D40F2"/>
    <w:rsid w:val="006D55E5"/>
    <w:rsid w:val="006D6941"/>
    <w:rsid w:val="006D7518"/>
    <w:rsid w:val="006E020A"/>
    <w:rsid w:val="006E18C7"/>
    <w:rsid w:val="006E3624"/>
    <w:rsid w:val="006F0728"/>
    <w:rsid w:val="006F43CA"/>
    <w:rsid w:val="006F4EA0"/>
    <w:rsid w:val="006F6023"/>
    <w:rsid w:val="006F736E"/>
    <w:rsid w:val="00701E98"/>
    <w:rsid w:val="00707B99"/>
    <w:rsid w:val="0071059E"/>
    <w:rsid w:val="0071124D"/>
    <w:rsid w:val="00711AB5"/>
    <w:rsid w:val="00712CCE"/>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3AFF"/>
    <w:rsid w:val="00785DA1"/>
    <w:rsid w:val="00791E78"/>
    <w:rsid w:val="00792AC4"/>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2DF"/>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D797D"/>
    <w:rsid w:val="008E0399"/>
    <w:rsid w:val="008E14AA"/>
    <w:rsid w:val="008E1E9C"/>
    <w:rsid w:val="008E2947"/>
    <w:rsid w:val="008E2957"/>
    <w:rsid w:val="008E2C6C"/>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2BC2"/>
    <w:rsid w:val="0091308E"/>
    <w:rsid w:val="00913187"/>
    <w:rsid w:val="009136B7"/>
    <w:rsid w:val="009143BB"/>
    <w:rsid w:val="009149B6"/>
    <w:rsid w:val="0092323E"/>
    <w:rsid w:val="009243DF"/>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805"/>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A20"/>
    <w:rsid w:val="009D1D37"/>
    <w:rsid w:val="009D465A"/>
    <w:rsid w:val="009D54BF"/>
    <w:rsid w:val="009D67DC"/>
    <w:rsid w:val="009D7935"/>
    <w:rsid w:val="009E00EE"/>
    <w:rsid w:val="009E4C65"/>
    <w:rsid w:val="009E4F50"/>
    <w:rsid w:val="009E6CF7"/>
    <w:rsid w:val="009F0C08"/>
    <w:rsid w:val="009F0F63"/>
    <w:rsid w:val="009F31DF"/>
    <w:rsid w:val="009F517C"/>
    <w:rsid w:val="009F529D"/>
    <w:rsid w:val="00A00ED4"/>
    <w:rsid w:val="00A0469D"/>
    <w:rsid w:val="00A05E3B"/>
    <w:rsid w:val="00A06B04"/>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55DF"/>
    <w:rsid w:val="00AE75C9"/>
    <w:rsid w:val="00AF08F6"/>
    <w:rsid w:val="00AF132C"/>
    <w:rsid w:val="00AF2A5E"/>
    <w:rsid w:val="00AF3E7E"/>
    <w:rsid w:val="00AF4926"/>
    <w:rsid w:val="00AF4976"/>
    <w:rsid w:val="00AF51A4"/>
    <w:rsid w:val="00AF5735"/>
    <w:rsid w:val="00B00428"/>
    <w:rsid w:val="00B008B8"/>
    <w:rsid w:val="00B00C71"/>
    <w:rsid w:val="00B00EB9"/>
    <w:rsid w:val="00B029D2"/>
    <w:rsid w:val="00B0386D"/>
    <w:rsid w:val="00B04620"/>
    <w:rsid w:val="00B05443"/>
    <w:rsid w:val="00B054E5"/>
    <w:rsid w:val="00B06C7E"/>
    <w:rsid w:val="00B06E26"/>
    <w:rsid w:val="00B113D7"/>
    <w:rsid w:val="00B11DB4"/>
    <w:rsid w:val="00B123C5"/>
    <w:rsid w:val="00B12FCA"/>
    <w:rsid w:val="00B15C41"/>
    <w:rsid w:val="00B17EF8"/>
    <w:rsid w:val="00B20600"/>
    <w:rsid w:val="00B219E2"/>
    <w:rsid w:val="00B23001"/>
    <w:rsid w:val="00B24A6B"/>
    <w:rsid w:val="00B277B9"/>
    <w:rsid w:val="00B27905"/>
    <w:rsid w:val="00B30411"/>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A32"/>
    <w:rsid w:val="00BB142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AA"/>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0DFE"/>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7D6C"/>
    <w:rsid w:val="00D30AD4"/>
    <w:rsid w:val="00D319A5"/>
    <w:rsid w:val="00D32F0A"/>
    <w:rsid w:val="00D33D10"/>
    <w:rsid w:val="00D33D57"/>
    <w:rsid w:val="00D354D4"/>
    <w:rsid w:val="00D36CE8"/>
    <w:rsid w:val="00D37206"/>
    <w:rsid w:val="00D40100"/>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B7"/>
    <w:rsid w:val="00D61406"/>
    <w:rsid w:val="00D62B67"/>
    <w:rsid w:val="00D63087"/>
    <w:rsid w:val="00D6396E"/>
    <w:rsid w:val="00D66783"/>
    <w:rsid w:val="00D71AA3"/>
    <w:rsid w:val="00D755E2"/>
    <w:rsid w:val="00D76192"/>
    <w:rsid w:val="00D81166"/>
    <w:rsid w:val="00D8155B"/>
    <w:rsid w:val="00D837BA"/>
    <w:rsid w:val="00D83FC4"/>
    <w:rsid w:val="00D842FA"/>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DF7F11"/>
    <w:rsid w:val="00E0185A"/>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138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7D3A"/>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19B8"/>
    <w:rsid w:val="00F01CDD"/>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2DA9"/>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76553EE"/>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7421714">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derico.cordoba@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E1BE-9454-44BA-AB07-45C4891F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7446</Words>
  <Characters>42448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49795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2020-05-14T12:48:00Z</cp:lastPrinted>
  <dcterms:created xsi:type="dcterms:W3CDTF">2020-07-22T00:10:00Z</dcterms:created>
  <dcterms:modified xsi:type="dcterms:W3CDTF">2020-07-22T00:10:00Z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