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C5461">
      <w:pP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36357248"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C5461" w:rsidRPr="003F7A28" w:rsidRDefault="00586FDC" w:rsidP="00F41A22">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bookmarkStart w:id="0" w:name="_GoBack"/>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256528" w:rsidP="003A6724">
      <w:pPr>
        <w:rPr>
          <w:rFonts w:ascii="Open Sans" w:hAnsi="Open Sans" w:cs="Open Sans"/>
          <w:sz w:val="18"/>
          <w:szCs w:val="18"/>
          <w:lang w:val="es-AR"/>
        </w:rPr>
      </w:pPr>
      <w:r>
        <w:rPr>
          <w:rFonts w:ascii="Open Sans" w:hAnsi="Open Sans" w:cs="Open Sans"/>
          <w:sz w:val="18"/>
          <w:szCs w:val="18"/>
          <w:lang w:val="es-AR"/>
        </w:rPr>
        <w:t>CONTRATACION DIRECTA POR COMPULSA ABREVIADA</w:t>
      </w:r>
      <w:r w:rsidR="00191EEF">
        <w:rPr>
          <w:rFonts w:ascii="Open Sans" w:hAnsi="Open Sans" w:cs="Open Sans"/>
          <w:sz w:val="18"/>
          <w:szCs w:val="18"/>
          <w:lang w:val="es-AR"/>
        </w:rPr>
        <w:t xml:space="preserve"> N</w:t>
      </w:r>
      <w:r w:rsidR="00B53611">
        <w:rPr>
          <w:rFonts w:ascii="Open Sans" w:hAnsi="Open Sans" w:cs="Open Sans"/>
          <w:sz w:val="18"/>
          <w:szCs w:val="18"/>
          <w:lang w:val="es-AR"/>
        </w:rPr>
        <w:t>°</w:t>
      </w:r>
      <w:r w:rsidR="00951DA8">
        <w:rPr>
          <w:rFonts w:ascii="Open Sans" w:hAnsi="Open Sans" w:cs="Open Sans"/>
          <w:sz w:val="18"/>
          <w:szCs w:val="18"/>
          <w:lang w:val="es-AR"/>
        </w:rPr>
        <w:t xml:space="preserve"> </w:t>
      </w:r>
      <w:r w:rsidR="00A53ADE">
        <w:rPr>
          <w:rFonts w:ascii="Open Sans" w:hAnsi="Open Sans" w:cs="Open Sans"/>
          <w:sz w:val="18"/>
          <w:szCs w:val="18"/>
          <w:lang w:val="es-AR"/>
        </w:rPr>
        <w:t xml:space="preserve"> </w:t>
      </w:r>
      <w:r w:rsidR="00F63895">
        <w:rPr>
          <w:rFonts w:ascii="Open Sans" w:hAnsi="Open Sans" w:cs="Open Sans"/>
          <w:sz w:val="18"/>
          <w:szCs w:val="18"/>
          <w:lang w:val="es-AR"/>
        </w:rPr>
        <w:t>167</w:t>
      </w:r>
      <w:r w:rsidR="00A53ADE">
        <w:rPr>
          <w:rFonts w:ascii="Open Sans" w:hAnsi="Open Sans" w:cs="Open Sans"/>
          <w:sz w:val="18"/>
          <w:szCs w:val="18"/>
          <w:lang w:val="es-AR"/>
        </w:rPr>
        <w:t xml:space="preserve"> </w:t>
      </w:r>
      <w:r w:rsidR="005152CD">
        <w:rPr>
          <w:rFonts w:ascii="Open Sans" w:hAnsi="Open Sans" w:cs="Open Sans"/>
          <w:sz w:val="18"/>
          <w:szCs w:val="18"/>
          <w:lang w:val="es-AR"/>
        </w:rPr>
        <w:t>/201</w:t>
      </w:r>
      <w:r w:rsidR="00C35C07">
        <w:rPr>
          <w:rFonts w:ascii="Open Sans" w:hAnsi="Open Sans" w:cs="Open Sans"/>
          <w:sz w:val="18"/>
          <w:szCs w:val="18"/>
          <w:lang w:val="es-AR"/>
        </w:rPr>
        <w:t>9</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 xml:space="preserve">EXPEDIENTE: </w:t>
      </w:r>
      <w:r w:rsidR="00A53ADE">
        <w:rPr>
          <w:rFonts w:ascii="Open Sans" w:hAnsi="Open Sans" w:cs="Open Sans"/>
          <w:sz w:val="18"/>
          <w:szCs w:val="18"/>
          <w:lang w:val="es-AR"/>
        </w:rPr>
        <w:t>100-3237</w:t>
      </w:r>
      <w:r w:rsidR="00191EEF">
        <w:rPr>
          <w:rFonts w:ascii="Open Sans" w:hAnsi="Open Sans" w:cs="Open Sans"/>
          <w:sz w:val="18"/>
          <w:szCs w:val="18"/>
          <w:lang w:val="es-AR"/>
        </w:rPr>
        <w:t>/19</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00EB9" w:rsidRDefault="00A53ADE" w:rsidP="003A6724">
      <w:pPr>
        <w:rPr>
          <w:rFonts w:ascii="Open Sans" w:hAnsi="Open Sans" w:cs="Open Sans"/>
          <w:sz w:val="18"/>
          <w:szCs w:val="18"/>
          <w:lang w:val="es-AR"/>
        </w:rPr>
      </w:pPr>
      <w:r>
        <w:rPr>
          <w:rFonts w:ascii="Open Sans" w:hAnsi="Open Sans" w:cs="Open Sans"/>
          <w:sz w:val="18"/>
          <w:szCs w:val="18"/>
          <w:lang w:val="es-AR"/>
        </w:rPr>
        <w:t xml:space="preserve">ADQUISICION DE MATERIALES </w:t>
      </w:r>
      <w:r w:rsidR="00D03F69">
        <w:rPr>
          <w:rFonts w:ascii="Open Sans" w:hAnsi="Open Sans" w:cs="Open Sans"/>
          <w:sz w:val="18"/>
          <w:szCs w:val="18"/>
          <w:lang w:val="es-AR"/>
        </w:rPr>
        <w:t xml:space="preserve">DE </w:t>
      </w:r>
      <w:r>
        <w:rPr>
          <w:rFonts w:ascii="Open Sans" w:hAnsi="Open Sans" w:cs="Open Sans"/>
          <w:sz w:val="18"/>
          <w:szCs w:val="18"/>
          <w:lang w:val="es-AR"/>
        </w:rPr>
        <w:t>HERRERIA</w:t>
      </w:r>
    </w:p>
    <w:bookmarkEnd w:id="0"/>
    <w:p w:rsidR="000C7A34" w:rsidRDefault="000C7A34"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DIRECCIÓN DE COMPRAS Y CONTRATACIONES</w:t>
      </w:r>
    </w:p>
    <w:p w:rsidR="00846DF7" w:rsidRPr="00A53D26" w:rsidRDefault="00062D7A" w:rsidP="00846DF7">
      <w:pPr>
        <w:rPr>
          <w:rFonts w:ascii="Open Sans" w:hAnsi="Open Sans" w:cs="Open Sans"/>
          <w:sz w:val="18"/>
          <w:szCs w:val="18"/>
          <w:lang w:val="es-AR"/>
        </w:rPr>
      </w:pPr>
      <w:r>
        <w:rPr>
          <w:rFonts w:ascii="Open Sans" w:hAnsi="Open Sans" w:cs="Open Sans"/>
          <w:sz w:val="18"/>
          <w:szCs w:val="18"/>
          <w:lang w:val="es-AR"/>
        </w:rPr>
        <w:t>7-776 ENTRE PISO. OFICINA 9</w:t>
      </w:r>
      <w:r w:rsidR="003141CF">
        <w:rPr>
          <w:rFonts w:ascii="Open Sans" w:hAnsi="Open Sans" w:cs="Open Sans"/>
          <w:sz w:val="18"/>
          <w:szCs w:val="18"/>
          <w:lang w:val="es-AR"/>
        </w:rPr>
        <w:t>,</w:t>
      </w:r>
      <w:r w:rsidR="00C35C07" w:rsidRPr="00A53D26">
        <w:rPr>
          <w:rFonts w:ascii="Open Sans" w:hAnsi="Open Sans" w:cs="Open Sans"/>
          <w:sz w:val="18"/>
          <w:szCs w:val="18"/>
          <w:lang w:val="es-AR"/>
        </w:rPr>
        <w:t xml:space="preserve"> LA PLATA, EDIFICIO DE PRESIDENCIA</w:t>
      </w:r>
    </w:p>
    <w:p w:rsidR="00C8108B" w:rsidRDefault="00C35C07" w:rsidP="003A6724">
      <w:pPr>
        <w:rPr>
          <w:rFonts w:ascii="Open Sans" w:hAnsi="Open Sans" w:cs="Open Sans"/>
          <w:sz w:val="18"/>
          <w:szCs w:val="18"/>
          <w:lang w:val="es-AR"/>
        </w:rPr>
      </w:pPr>
      <w:r w:rsidRPr="00A53D26">
        <w:rPr>
          <w:rFonts w:ascii="Open Sans" w:hAnsi="Open Sans" w:cs="Open Sans"/>
          <w:sz w:val="18"/>
          <w:szCs w:val="18"/>
          <w:lang w:val="es-AR"/>
        </w:rPr>
        <w:t>PLAZOS</w:t>
      </w:r>
      <w:r w:rsidR="00E643A4" w:rsidRPr="00A53D26">
        <w:rPr>
          <w:rFonts w:ascii="Open Sans" w:hAnsi="Open Sans" w:cs="Open Sans"/>
          <w:sz w:val="18"/>
          <w:szCs w:val="18"/>
          <w:lang w:val="es-AR"/>
        </w:rPr>
        <w:t>:</w:t>
      </w:r>
      <w:r w:rsidR="00E643A4">
        <w:rPr>
          <w:rFonts w:ascii="Open Sans" w:hAnsi="Open Sans" w:cs="Open Sans"/>
          <w:sz w:val="18"/>
          <w:szCs w:val="18"/>
          <w:lang w:val="es-AR"/>
        </w:rPr>
        <w:t xml:space="preserve"> 25</w:t>
      </w:r>
      <w:r w:rsidR="00F63895">
        <w:rPr>
          <w:rFonts w:ascii="Open Sans" w:hAnsi="Open Sans" w:cs="Open Sans"/>
          <w:sz w:val="18"/>
          <w:szCs w:val="18"/>
          <w:lang w:val="es-AR"/>
        </w:rPr>
        <w:t xml:space="preserve"> Y 27/11/2019</w:t>
      </w:r>
      <w:r w:rsidR="00A53ADE">
        <w:rPr>
          <w:rFonts w:ascii="Open Sans" w:hAnsi="Open Sans" w:cs="Open Sans"/>
          <w:sz w:val="18"/>
          <w:szCs w:val="18"/>
          <w:lang w:val="es-AR"/>
        </w:rPr>
        <w:t xml:space="preserve">  </w:t>
      </w:r>
      <w:r w:rsidR="00221531">
        <w:rPr>
          <w:rFonts w:ascii="Open Sans" w:hAnsi="Open Sans" w:cs="Open Sans"/>
          <w:sz w:val="18"/>
          <w:szCs w:val="18"/>
          <w:lang w:val="es-AR"/>
        </w:rPr>
        <w:t>08:00 A 13</w:t>
      </w:r>
      <w:r w:rsidR="0045140A">
        <w:rPr>
          <w:rFonts w:ascii="Open Sans" w:hAnsi="Open Sans" w:cs="Open Sans"/>
          <w:sz w:val="18"/>
          <w:szCs w:val="18"/>
          <w:lang w:val="es-AR"/>
        </w:rPr>
        <w:t>: OO</w:t>
      </w:r>
      <w:r w:rsidR="00221531">
        <w:rPr>
          <w:rFonts w:ascii="Open Sans" w:hAnsi="Open Sans" w:cs="Open Sans"/>
          <w:sz w:val="18"/>
          <w:szCs w:val="18"/>
          <w:lang w:val="es-AR"/>
        </w:rPr>
        <w:t xml:space="preserve"> HS</w:t>
      </w:r>
    </w:p>
    <w:p w:rsidR="00846DF7" w:rsidRDefault="007F087E" w:rsidP="003A6724">
      <w:pPr>
        <w:rPr>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3D6ACA">
        <w:rPr>
          <w:rStyle w:val="Hipervnculo"/>
          <w:rFonts w:ascii="Open Sans" w:hAnsi="Open Sans" w:cs="Open Sans"/>
          <w:sz w:val="18"/>
          <w:szCs w:val="18"/>
          <w:lang w:val="es-AR"/>
        </w:rPr>
        <w:t xml:space="preserve"> </w:t>
      </w:r>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r w:rsidR="00A5422F">
        <w:rPr>
          <w:rFonts w:ascii="Open Sans" w:hAnsi="Open Sans" w:cs="Open Sans"/>
          <w:sz w:val="18"/>
          <w:szCs w:val="18"/>
          <w:lang w:val="es-AR"/>
        </w:rPr>
        <w:t>http://comprar.gob.ar</w:t>
      </w:r>
    </w:p>
    <w:p w:rsidR="00A5422F" w:rsidRDefault="00A5422F"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w:t>
      </w:r>
      <w:r w:rsidR="00221531">
        <w:rPr>
          <w:rFonts w:ascii="Open Sans" w:hAnsi="Open Sans" w:cs="Open Sans"/>
          <w:sz w:val="18"/>
          <w:szCs w:val="18"/>
          <w:lang w:val="es-AR"/>
        </w:rPr>
        <w:t xml:space="preserve"> EL </w:t>
      </w:r>
      <w:r w:rsidR="00F63895">
        <w:rPr>
          <w:rFonts w:ascii="Open Sans" w:hAnsi="Open Sans" w:cs="Open Sans"/>
          <w:sz w:val="18"/>
          <w:szCs w:val="18"/>
          <w:lang w:val="es-AR"/>
        </w:rPr>
        <w:t>27/11/2019</w:t>
      </w:r>
      <w:r w:rsidR="00A53ADE">
        <w:rPr>
          <w:rFonts w:ascii="Open Sans" w:hAnsi="Open Sans" w:cs="Open Sans"/>
          <w:sz w:val="18"/>
          <w:szCs w:val="18"/>
          <w:lang w:val="es-AR"/>
        </w:rPr>
        <w:t xml:space="preserve"> </w:t>
      </w:r>
      <w:r w:rsidR="00221531">
        <w:rPr>
          <w:rFonts w:ascii="Open Sans" w:hAnsi="Open Sans" w:cs="Open Sans"/>
          <w:sz w:val="18"/>
          <w:szCs w:val="18"/>
          <w:lang w:val="es-AR"/>
        </w:rPr>
        <w:t xml:space="preserve"> 08:00 A 13:00 HS</w:t>
      </w:r>
      <w:r w:rsidRPr="003A6724">
        <w:rPr>
          <w:rFonts w:ascii="Open Sans" w:hAnsi="Open Sans" w:cs="Open Sans"/>
          <w:sz w:val="18"/>
          <w:szCs w:val="18"/>
          <w:lang w:val="es-AR"/>
        </w:rPr>
        <w:t xml:space="preserve"> RESPONDIDAS EL </w:t>
      </w:r>
      <w:r w:rsidR="00F63895">
        <w:rPr>
          <w:rFonts w:ascii="Open Sans" w:hAnsi="Open Sans" w:cs="Open Sans"/>
          <w:sz w:val="18"/>
          <w:szCs w:val="18"/>
          <w:lang w:val="es-AR"/>
        </w:rPr>
        <w:t>28/11/2019</w:t>
      </w:r>
      <w:r w:rsidR="00A53ADE">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52589" w:rsidP="003A6724">
      <w:pPr>
        <w:rPr>
          <w:rFonts w:ascii="Open Sans" w:hAnsi="Open Sans" w:cs="Open Sans"/>
          <w:sz w:val="18"/>
          <w:szCs w:val="18"/>
          <w:lang w:val="es-AR"/>
        </w:rPr>
      </w:pPr>
      <w:r>
        <w:rPr>
          <w:rFonts w:ascii="Open Sans" w:hAnsi="Open Sans" w:cs="Open Sans"/>
          <w:sz w:val="18"/>
          <w:szCs w:val="18"/>
          <w:lang w:val="es-AR"/>
        </w:rPr>
        <w:t>LA PLATA</w:t>
      </w:r>
      <w:r w:rsidR="003A6724" w:rsidRPr="003A6724">
        <w:rPr>
          <w:rFonts w:ascii="Open Sans" w:hAnsi="Open Sans" w:cs="Open Sans"/>
          <w:sz w:val="18"/>
          <w:szCs w:val="18"/>
          <w:lang w:val="es-AR"/>
        </w:rPr>
        <w:t>.</w:t>
      </w:r>
      <w:r>
        <w:rPr>
          <w:rFonts w:ascii="Open Sans" w:hAnsi="Open Sans" w:cs="Open Sans"/>
          <w:sz w:val="18"/>
          <w:szCs w:val="18"/>
          <w:lang w:val="es-AR"/>
        </w:rPr>
        <w:t xml:space="preserve"> </w:t>
      </w:r>
      <w:r w:rsidR="003A6724" w:rsidRPr="003A6724">
        <w:rPr>
          <w:rFonts w:ascii="Open Sans" w:hAnsi="Open Sans" w:cs="Open Sans"/>
          <w:sz w:val="18"/>
          <w:szCs w:val="18"/>
          <w:lang w:val="es-AR"/>
        </w:rPr>
        <w:t>PCIA. DE BUENOS AIRES</w:t>
      </w:r>
    </w:p>
    <w:p w:rsidR="00221531" w:rsidRDefault="00A53ADE" w:rsidP="003A6724">
      <w:pPr>
        <w:rPr>
          <w:rFonts w:ascii="Open Sans" w:hAnsi="Open Sans" w:cs="Open Sans"/>
          <w:sz w:val="18"/>
          <w:szCs w:val="18"/>
          <w:lang w:val="es-AR"/>
        </w:rPr>
      </w:pPr>
      <w:r>
        <w:rPr>
          <w:rFonts w:ascii="Open Sans" w:hAnsi="Open Sans" w:cs="Open Sans"/>
          <w:sz w:val="18"/>
          <w:szCs w:val="18"/>
          <w:lang w:val="es-AR"/>
        </w:rPr>
        <w:t xml:space="preserve"> </w:t>
      </w:r>
      <w:r w:rsidR="00514897">
        <w:rPr>
          <w:rFonts w:ascii="Open Sans" w:hAnsi="Open Sans" w:cs="Open Sans"/>
          <w:sz w:val="18"/>
          <w:szCs w:val="18"/>
          <w:lang w:val="es-AR"/>
        </w:rPr>
        <w:t>04/12/2019, 10</w:t>
      </w:r>
      <w:r w:rsidR="00221531">
        <w:rPr>
          <w:rFonts w:ascii="Open Sans" w:hAnsi="Open Sans" w:cs="Open Sans"/>
          <w:sz w:val="18"/>
          <w:szCs w:val="18"/>
          <w:lang w:val="es-AR"/>
        </w:rPr>
        <w:t>:00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141CF" w:rsidP="003A6724">
      <w:pPr>
        <w:rPr>
          <w:rFonts w:ascii="Open Sans" w:hAnsi="Open Sans" w:cs="Open Sans"/>
          <w:sz w:val="18"/>
          <w:szCs w:val="18"/>
          <w:lang w:val="es-AR"/>
        </w:rPr>
      </w:pPr>
      <w:r>
        <w:rPr>
          <w:rFonts w:ascii="Open Sans" w:hAnsi="Open Sans" w:cs="Open Sans"/>
          <w:sz w:val="18"/>
          <w:szCs w:val="18"/>
          <w:lang w:val="es-AR"/>
        </w:rPr>
        <w:t xml:space="preserve">CALLE 7 Nº 776 </w:t>
      </w:r>
      <w:r w:rsidR="00062D7A">
        <w:rPr>
          <w:rFonts w:ascii="Open Sans" w:hAnsi="Open Sans" w:cs="Open Sans"/>
          <w:sz w:val="18"/>
          <w:szCs w:val="18"/>
          <w:lang w:val="es-AR"/>
        </w:rPr>
        <w:t>E/ 47 Y 48 ENTRE PISO. OFICINA 9</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LA </w:t>
      </w:r>
      <w:r w:rsidR="00352589" w:rsidRPr="003A6724">
        <w:rPr>
          <w:rFonts w:ascii="Open Sans" w:hAnsi="Open Sans" w:cs="Open Sans"/>
          <w:sz w:val="18"/>
          <w:szCs w:val="18"/>
          <w:lang w:val="es-AR"/>
        </w:rPr>
        <w:t>PLATA. PCIA</w:t>
      </w:r>
      <w:r w:rsidRPr="003A6724">
        <w:rPr>
          <w:rFonts w:ascii="Open Sans" w:hAnsi="Open Sans" w:cs="Open Sans"/>
          <w:sz w:val="18"/>
          <w:szCs w:val="18"/>
          <w:lang w:val="es-AR"/>
        </w:rPr>
        <w:t>. DE BUENOS AIRES</w:t>
      </w:r>
    </w:p>
    <w:p w:rsidR="00221531" w:rsidRDefault="00514897" w:rsidP="003A6724">
      <w:pPr>
        <w:rPr>
          <w:rFonts w:ascii="Open Sans" w:hAnsi="Open Sans" w:cs="Open Sans"/>
          <w:sz w:val="18"/>
          <w:szCs w:val="18"/>
          <w:lang w:val="es-AR"/>
        </w:rPr>
      </w:pPr>
      <w:r>
        <w:rPr>
          <w:rFonts w:ascii="Open Sans" w:hAnsi="Open Sans" w:cs="Open Sans"/>
          <w:sz w:val="18"/>
          <w:szCs w:val="18"/>
          <w:lang w:val="es-AR"/>
        </w:rPr>
        <w:t>04/12/2019</w:t>
      </w:r>
      <w:r w:rsidR="00221531">
        <w:rPr>
          <w:rFonts w:ascii="Open Sans" w:hAnsi="Open Sans" w:cs="Open Sans"/>
          <w:sz w:val="18"/>
          <w:szCs w:val="18"/>
          <w:lang w:val="es-AR"/>
        </w:rPr>
        <w:t>, 10:</w:t>
      </w:r>
      <w:r>
        <w:rPr>
          <w:rFonts w:ascii="Open Sans" w:hAnsi="Open Sans" w:cs="Open Sans"/>
          <w:sz w:val="18"/>
          <w:szCs w:val="18"/>
          <w:lang w:val="es-AR"/>
        </w:rPr>
        <w:t>3</w:t>
      </w:r>
      <w:r w:rsidR="00221531">
        <w:rPr>
          <w:rFonts w:ascii="Open Sans" w:hAnsi="Open Sans" w:cs="Open Sans"/>
          <w:sz w:val="18"/>
          <w:szCs w:val="18"/>
          <w:lang w:val="es-AR"/>
        </w:rPr>
        <w:t>0 HS</w:t>
      </w:r>
    </w:p>
    <w:p w:rsidR="00202C95" w:rsidRDefault="00202C95" w:rsidP="003A6724">
      <w:pPr>
        <w:rPr>
          <w:rFonts w:ascii="Open Sans" w:hAnsi="Open Sans" w:cs="Open Sans"/>
          <w:sz w:val="18"/>
          <w:szCs w:val="18"/>
          <w:lang w:val="es-AR"/>
        </w:rPr>
      </w:pPr>
    </w:p>
    <w:p w:rsidR="0036122E" w:rsidRPr="0036122E" w:rsidRDefault="003A6724" w:rsidP="00514897">
      <w:pPr>
        <w:jc w:val="both"/>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w:t>
      </w:r>
      <w:r w:rsidR="00A5422F">
        <w:rPr>
          <w:rFonts w:ascii="Open Sans" w:hAnsi="Open Sans" w:cs="Open Sans"/>
          <w:sz w:val="18"/>
          <w:szCs w:val="18"/>
          <w:lang w:val="es-AR"/>
        </w:rPr>
        <w:t xml:space="preserve">de COMPRAR: </w:t>
      </w:r>
      <w:hyperlink r:id="rId11" w:history="1">
        <w:r w:rsidR="00A5422F" w:rsidRPr="00D26473">
          <w:rPr>
            <w:rStyle w:val="Hipervnculo"/>
            <w:rFonts w:ascii="Open Sans" w:hAnsi="Open Sans" w:cs="Open Sans"/>
            <w:sz w:val="18"/>
            <w:szCs w:val="18"/>
            <w:lang w:val="es-AR"/>
          </w:rPr>
          <w:t>http://comprar.gob.ar</w:t>
        </w:r>
      </w:hyperlink>
      <w:r w:rsidR="00514897">
        <w:rPr>
          <w:rFonts w:ascii="Open Sans" w:hAnsi="Open Sans" w:cs="Open Sans"/>
          <w:sz w:val="18"/>
          <w:szCs w:val="18"/>
          <w:lang w:val="es-AR"/>
        </w:rPr>
        <w:t xml:space="preserve">, y en el sitio web de la UNLP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D05907" w:rsidRDefault="00D05907" w:rsidP="00A425AE">
      <w:pP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36357249" r:id="rId12">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256528">
        <w:rPr>
          <w:rFonts w:ascii="Open Sans" w:hAnsi="Open Sans" w:cs="Open Sans"/>
          <w:sz w:val="18"/>
          <w:szCs w:val="18"/>
          <w:lang w:val="es-AR"/>
        </w:rPr>
        <w:t>Contratación Directa por Compulsa Abreviada</w:t>
      </w:r>
      <w:r w:rsidR="00191EEF">
        <w:rPr>
          <w:rFonts w:ascii="Open Sans" w:hAnsi="Open Sans" w:cs="Open Sans"/>
          <w:sz w:val="18"/>
          <w:szCs w:val="18"/>
          <w:lang w:val="es-AR"/>
        </w:rPr>
        <w:t xml:space="preserve"> </w:t>
      </w:r>
      <w:r w:rsidR="002D4088">
        <w:rPr>
          <w:rFonts w:ascii="Open Sans" w:hAnsi="Open Sans" w:cs="Open Sans"/>
          <w:sz w:val="18"/>
          <w:szCs w:val="18"/>
          <w:lang w:val="es-AR"/>
        </w:rPr>
        <w:t>Nro.</w:t>
      </w:r>
      <w:r w:rsidR="002339A5">
        <w:rPr>
          <w:rFonts w:ascii="Open Sans" w:hAnsi="Open Sans" w:cs="Open Sans"/>
          <w:sz w:val="18"/>
          <w:szCs w:val="18"/>
          <w:lang w:val="es-AR"/>
        </w:rPr>
        <w:t xml:space="preserve"> </w:t>
      </w:r>
      <w:r w:rsidR="00EA17F7">
        <w:rPr>
          <w:rFonts w:ascii="Open Sans" w:hAnsi="Open Sans" w:cs="Open Sans"/>
          <w:sz w:val="18"/>
          <w:szCs w:val="18"/>
          <w:lang w:val="es-AR"/>
        </w:rPr>
        <w:t>167</w:t>
      </w:r>
      <w:r w:rsidR="00C8108B">
        <w:rPr>
          <w:rFonts w:ascii="Open Sans" w:hAnsi="Open Sans" w:cs="Open Sans"/>
          <w:sz w:val="18"/>
          <w:szCs w:val="18"/>
          <w:lang w:val="es-AR"/>
        </w:rPr>
        <w:t>/</w:t>
      </w:r>
      <w:r w:rsidR="00FC6F1D">
        <w:rPr>
          <w:rFonts w:ascii="Open Sans" w:hAnsi="Open Sans" w:cs="Open Sans"/>
          <w:sz w:val="18"/>
          <w:szCs w:val="18"/>
          <w:lang w:val="es-AR"/>
        </w:rPr>
        <w:t>2019</w:t>
      </w:r>
      <w:r w:rsidR="00C8108B">
        <w:rPr>
          <w:rFonts w:ascii="Open Sans" w:hAnsi="Open Sans" w:cs="Open Sans"/>
          <w:sz w:val="18"/>
          <w:szCs w:val="18"/>
          <w:lang w:val="es-AR"/>
        </w:rPr>
        <w:t xml:space="preserve"> </w:t>
      </w:r>
      <w:r w:rsidR="00C8108B" w:rsidRPr="003F7A28">
        <w:rPr>
          <w:rFonts w:ascii="Open Sans" w:hAnsi="Open Sans" w:cs="Open Sans"/>
          <w:sz w:val="18"/>
          <w:szCs w:val="18"/>
          <w:lang w:val="es-AR"/>
        </w:rPr>
        <w:t>destinada</w:t>
      </w:r>
      <w:r w:rsidR="00364D43">
        <w:rPr>
          <w:rFonts w:ascii="Open Sans" w:hAnsi="Open Sans" w:cs="Open Sans"/>
          <w:sz w:val="18"/>
          <w:szCs w:val="18"/>
          <w:lang w:val="es-AR"/>
        </w:rPr>
        <w:t xml:space="preserve"> </w:t>
      </w:r>
      <w:r w:rsidR="00216950">
        <w:rPr>
          <w:rFonts w:ascii="Open Sans" w:hAnsi="Open Sans" w:cs="Open Sans"/>
          <w:sz w:val="18"/>
          <w:szCs w:val="18"/>
          <w:lang w:val="es-AR"/>
        </w:rPr>
        <w:t xml:space="preserve">a la </w:t>
      </w:r>
      <w:r w:rsidR="000C4F6A">
        <w:rPr>
          <w:rFonts w:ascii="Open Sans" w:hAnsi="Open Sans" w:cs="Open Sans"/>
          <w:sz w:val="18"/>
          <w:szCs w:val="18"/>
          <w:lang w:val="es-AR"/>
        </w:rPr>
        <w:t>adquisición de MATERIALES DE HERRERIA</w:t>
      </w:r>
      <w:r w:rsidR="004B3622">
        <w:rPr>
          <w:rFonts w:ascii="Open Sans" w:hAnsi="Open Sans" w:cs="Open Sans"/>
          <w:sz w:val="18"/>
          <w:szCs w:val="18"/>
          <w:lang w:val="es-AR"/>
        </w:rPr>
        <w:t>, solicitados por el</w:t>
      </w:r>
      <w:r w:rsidR="000C4F6A">
        <w:rPr>
          <w:rFonts w:ascii="Open Sans" w:hAnsi="Open Sans" w:cs="Open Sans"/>
          <w:sz w:val="18"/>
          <w:szCs w:val="18"/>
          <w:lang w:val="es-AR"/>
        </w:rPr>
        <w:t xml:space="preserve"> Prosecretario de Planeamiento, Obras y Servicios, Mg. Arq. Agustín Olivieri</w:t>
      </w:r>
      <w:r w:rsidR="00D26A15">
        <w:rPr>
          <w:rFonts w:ascii="Open Sans" w:hAnsi="Open Sans" w:cs="Open Sans"/>
          <w:sz w:val="18"/>
          <w:szCs w:val="18"/>
          <w:lang w:val="es-AR"/>
        </w:rPr>
        <w:t>,</w:t>
      </w:r>
      <w:r w:rsidR="00364D43">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3"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w:t>
      </w:r>
      <w:r w:rsidR="00A53ADE">
        <w:rPr>
          <w:rFonts w:ascii="Open Sans" w:hAnsi="Open Sans" w:cs="Open Sans"/>
          <w:sz w:val="18"/>
          <w:szCs w:val="18"/>
          <w:lang w:val="es-AR"/>
        </w:rPr>
        <w:t xml:space="preserve"> </w:t>
      </w:r>
      <w:r w:rsidR="00EA17F7">
        <w:rPr>
          <w:rFonts w:ascii="Open Sans" w:hAnsi="Open Sans" w:cs="Open Sans"/>
          <w:sz w:val="18"/>
          <w:szCs w:val="18"/>
          <w:lang w:val="es-AR"/>
        </w:rPr>
        <w:t>27/11/2019</w:t>
      </w:r>
      <w:r w:rsidR="00E643A4">
        <w:rPr>
          <w:rFonts w:ascii="Open Sans" w:hAnsi="Open Sans" w:cs="Open Sans"/>
          <w:sz w:val="18"/>
          <w:szCs w:val="18"/>
          <w:lang w:val="es-AR"/>
        </w:rPr>
        <w:t xml:space="preserve"> </w:t>
      </w:r>
      <w:r w:rsidR="00A53ADE">
        <w:rPr>
          <w:rFonts w:ascii="Open Sans" w:hAnsi="Open Sans" w:cs="Open Sans"/>
          <w:sz w:val="18"/>
          <w:szCs w:val="18"/>
          <w:lang w:val="es-AR"/>
        </w:rPr>
        <w:t xml:space="preserve">  </w:t>
      </w:r>
      <w:r w:rsidR="00F2308D">
        <w:rPr>
          <w:rFonts w:ascii="Open Sans" w:hAnsi="Open Sans" w:cs="Open Sans"/>
          <w:sz w:val="18"/>
          <w:szCs w:val="18"/>
          <w:lang w:val="es-AR"/>
        </w:rPr>
        <w:t xml:space="preserve"> 08: 00 A 13:00 HS</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A53ADE">
        <w:rPr>
          <w:rFonts w:ascii="Open Sans" w:hAnsi="Open Sans" w:cs="Open Sans"/>
          <w:sz w:val="18"/>
          <w:szCs w:val="18"/>
          <w:lang w:val="es-AR"/>
        </w:rPr>
        <w:t xml:space="preserve"> </w:t>
      </w:r>
      <w:r w:rsidR="00EA17F7">
        <w:rPr>
          <w:rFonts w:ascii="Open Sans" w:hAnsi="Open Sans" w:cs="Open Sans"/>
          <w:sz w:val="18"/>
          <w:szCs w:val="18"/>
          <w:lang w:val="es-AR"/>
        </w:rPr>
        <w:t>28/11/2019</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deberá presentarse en sobre </w:t>
      </w:r>
      <w:r w:rsidR="00352589" w:rsidRPr="003F7A28">
        <w:rPr>
          <w:rFonts w:ascii="Open Sans" w:hAnsi="Open Sans" w:cs="Open Sans"/>
          <w:sz w:val="18"/>
          <w:szCs w:val="18"/>
          <w:lang w:val="es-AR"/>
        </w:rPr>
        <w:t>único, perfectamente</w:t>
      </w:r>
      <w:r w:rsidRPr="003F7A28">
        <w:rPr>
          <w:rFonts w:ascii="Open Sans" w:hAnsi="Open Sans" w:cs="Open Sans"/>
          <w:sz w:val="18"/>
          <w:szCs w:val="18"/>
          <w:lang w:val="es-AR"/>
        </w:rPr>
        <w:t xml:space="preserv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w:t>
      </w:r>
      <w:r w:rsidR="00F523E6">
        <w:rPr>
          <w:rFonts w:ascii="Open Sans" w:hAnsi="Open Sans" w:cs="Open Sans"/>
          <w:sz w:val="18"/>
          <w:szCs w:val="18"/>
          <w:lang w:val="es-AR"/>
        </w:rPr>
        <w:t xml:space="preserve">DENCIA 7 Nº 776 entre 47 y 48 ENTRE PISO, OFICINA </w:t>
      </w:r>
      <w:r w:rsidR="00062D7A">
        <w:rPr>
          <w:rFonts w:ascii="Open Sans" w:hAnsi="Open Sans" w:cs="Open Sans"/>
          <w:sz w:val="18"/>
          <w:szCs w:val="18"/>
          <w:lang w:val="es-AR"/>
        </w:rPr>
        <w:t>9</w:t>
      </w:r>
      <w:r w:rsidR="007C1146" w:rsidRPr="003F7A28">
        <w:rPr>
          <w:rFonts w:ascii="Open Sans" w:hAnsi="Open Sans" w:cs="Open Sans"/>
          <w:sz w:val="18"/>
          <w:szCs w:val="18"/>
          <w:lang w:val="es-AR"/>
        </w:rPr>
        <w:t>-</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en </w:t>
      </w:r>
      <w:r w:rsidR="00A5422F">
        <w:rPr>
          <w:rFonts w:ascii="Open Sans" w:hAnsi="Open Sans" w:cs="Open Sans"/>
          <w:sz w:val="18"/>
          <w:szCs w:val="18"/>
          <w:lang w:val="es-AR"/>
        </w:rPr>
        <w:t xml:space="preserve">COMPRAR o en la UNLP, </w:t>
      </w:r>
      <w:r w:rsidRPr="003F7A28">
        <w:rPr>
          <w:rFonts w:ascii="Open Sans" w:hAnsi="Open Sans" w:cs="Open Sans"/>
          <w:sz w:val="18"/>
          <w:szCs w:val="18"/>
          <w:lang w:val="es-AR"/>
        </w:rPr>
        <w:t xml:space="preserve"> no </w:t>
      </w:r>
      <w:r w:rsidR="00C5142E"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352589">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352589"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oferta económica se </w:t>
      </w:r>
      <w:r w:rsidR="00352589" w:rsidRPr="003F7A28">
        <w:rPr>
          <w:rFonts w:ascii="Open Sans" w:hAnsi="Open Sans" w:cs="Open Sans"/>
          <w:sz w:val="18"/>
          <w:szCs w:val="18"/>
          <w:lang w:val="es-AR"/>
        </w:rPr>
        <w:t>presentará</w:t>
      </w:r>
      <w:r w:rsidRPr="003F7A28">
        <w:rPr>
          <w:rFonts w:ascii="Open Sans" w:hAnsi="Open Sans" w:cs="Open Sans"/>
          <w:sz w:val="18"/>
          <w:szCs w:val="18"/>
          <w:lang w:val="es-AR"/>
        </w:rPr>
        <w:t xml:space="preserve">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45751D"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00697420">
        <w:rPr>
          <w:rFonts w:ascii="Open Sans" w:hAnsi="Open Sans" w:cs="Open Sans"/>
          <w:sz w:val="18"/>
          <w:szCs w:val="18"/>
          <w:lang w:val="es-AR"/>
        </w:rPr>
        <w:t xml:space="preserve">, 3.2 </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697420">
        <w:rPr>
          <w:rFonts w:ascii="Open Sans" w:hAnsi="Open Sans" w:cs="Open Sans"/>
          <w:sz w:val="18"/>
          <w:szCs w:val="18"/>
          <w:lang w:val="es-AR"/>
        </w:rPr>
        <w:t xml:space="preserve">calidad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45751D" w:rsidRPr="00E33F63" w:rsidRDefault="00E643A4" w:rsidP="00FC6F1D">
      <w:pPr>
        <w:numPr>
          <w:ilvl w:val="0"/>
          <w:numId w:val="4"/>
        </w:numPr>
        <w:spacing w:line="360" w:lineRule="auto"/>
        <w:jc w:val="both"/>
        <w:rPr>
          <w:rFonts w:ascii="Open Sans" w:hAnsi="Open Sans" w:cs="Open Sans"/>
          <w:sz w:val="18"/>
          <w:szCs w:val="18"/>
          <w:u w:val="single"/>
          <w:lang w:val="es-AR"/>
        </w:rPr>
      </w:pPr>
      <w:r w:rsidRPr="00E643A4">
        <w:rPr>
          <w:rFonts w:ascii="Open Sans" w:hAnsi="Open Sans" w:cs="Open Sans"/>
          <w:sz w:val="18"/>
          <w:szCs w:val="18"/>
          <w:u w:val="single"/>
          <w:lang w:val="es-AR"/>
        </w:rPr>
        <w:t>CONSTANCIA DE INSCRIPCIÓN EN</w:t>
      </w:r>
      <w:r>
        <w:rPr>
          <w:rFonts w:ascii="Open Sans" w:hAnsi="Open Sans" w:cs="Open Sans"/>
          <w:sz w:val="18"/>
          <w:szCs w:val="18"/>
          <w:u w:val="single"/>
          <w:lang w:val="es-AR"/>
        </w:rPr>
        <w:t xml:space="preserve"> </w:t>
      </w:r>
      <w:r w:rsidR="0045751D">
        <w:rPr>
          <w:rFonts w:ascii="Open Sans" w:hAnsi="Open Sans" w:cs="Open Sans"/>
          <w:sz w:val="18"/>
          <w:szCs w:val="18"/>
          <w:u w:val="single"/>
          <w:lang w:val="es-AR"/>
        </w:rPr>
        <w:t>SIPRO</w:t>
      </w:r>
      <w:r>
        <w:rPr>
          <w:rFonts w:ascii="Open Sans" w:hAnsi="Open Sans" w:cs="Open Sans"/>
          <w:sz w:val="18"/>
          <w:szCs w:val="18"/>
          <w:u w:val="single"/>
          <w:lang w:val="es-AR"/>
        </w:rPr>
        <w:t xml:space="preserve"> ACTUALIZADO</w:t>
      </w:r>
    </w:p>
    <w:p w:rsidR="00FC6F1D" w:rsidRPr="00FC6F1D" w:rsidRDefault="00FC6F1D" w:rsidP="00C10386">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C5142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C5142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6C589D">
        <w:rPr>
          <w:rFonts w:ascii="Open Sans" w:hAnsi="Open Sans" w:cs="Open Sans"/>
          <w:sz w:val="18"/>
          <w:szCs w:val="18"/>
          <w:lang w:val="es-AR"/>
        </w:rPr>
        <w:t xml:space="preserve">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 xml:space="preserve">se prorrogará en forma automática por un lapso igual al inicial, y así sucesivamente, salvo que el oferente </w:t>
      </w:r>
      <w:r w:rsidR="007C5461" w:rsidRPr="003F7A28">
        <w:rPr>
          <w:rFonts w:ascii="Open Sans" w:hAnsi="Open Sans" w:cs="Open Sans"/>
          <w:sz w:val="18"/>
          <w:szCs w:val="18"/>
        </w:rPr>
        <w:t>manifestará</w:t>
      </w:r>
      <w:r w:rsidR="001B3627" w:rsidRPr="003F7A28">
        <w:rPr>
          <w:rFonts w:ascii="Open Sans" w:hAnsi="Open Sans" w:cs="Open Sans"/>
          <w:sz w:val="18"/>
          <w:szCs w:val="18"/>
        </w:rPr>
        <w:t xml:space="preserve">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w:t>
      </w:r>
      <w:r w:rsidR="00C85D81" w:rsidRPr="003F7A28">
        <w:rPr>
          <w:rFonts w:ascii="Open Sans" w:hAnsi="Open Sans" w:cs="Open Sans"/>
          <w:sz w:val="18"/>
          <w:szCs w:val="18"/>
          <w:lang w:val="es-AR"/>
        </w:rPr>
        <w:t>Oferta</w:t>
      </w:r>
      <w:r w:rsidR="00C85D81">
        <w:rPr>
          <w:rFonts w:ascii="Open Sans" w:hAnsi="Open Sans" w:cs="Open Sans"/>
          <w:sz w:val="18"/>
          <w:szCs w:val="18"/>
          <w:lang w:val="es-AR"/>
        </w:rPr>
        <w:t xml:space="preserve">. </w:t>
      </w:r>
      <w:r w:rsidR="00A070B1">
        <w:rPr>
          <w:rFonts w:ascii="Open Sans" w:hAnsi="Open Sans" w:cs="Open Sans"/>
          <w:sz w:val="18"/>
          <w:szCs w:val="18"/>
          <w:lang w:val="es-AR"/>
        </w:rPr>
        <w:t>–</w:t>
      </w:r>
      <w:r w:rsidRPr="003F7A28">
        <w:rPr>
          <w:rFonts w:ascii="Open Sans" w:hAnsi="Open Sans" w:cs="Open Sans"/>
          <w:sz w:val="18"/>
          <w:szCs w:val="18"/>
          <w:lang w:val="es-AR"/>
        </w:rPr>
        <w:t xml:space="preserve"> </w:t>
      </w:r>
    </w:p>
    <w:p w:rsidR="00FB2C5B" w:rsidRPr="00FB2C5B" w:rsidRDefault="0084439A" w:rsidP="00FB2C5B">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584501"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 xml:space="preserve">Artículo 10º </w:t>
      </w:r>
      <w:r w:rsidR="00FB2C5B">
        <w:rPr>
          <w:rFonts w:ascii="Open Sans" w:hAnsi="Open Sans" w:cs="Open Sans"/>
          <w:b/>
          <w:sz w:val="18"/>
          <w:szCs w:val="18"/>
          <w:lang w:val="es-AR"/>
        </w:rPr>
        <w:t xml:space="preserve">PLAZO DE </w:t>
      </w:r>
      <w:r w:rsidR="00A070B1">
        <w:rPr>
          <w:rFonts w:ascii="Open Sans" w:hAnsi="Open Sans" w:cs="Open Sans"/>
          <w:b/>
          <w:sz w:val="18"/>
          <w:szCs w:val="18"/>
          <w:lang w:val="es-AR"/>
        </w:rPr>
        <w:t>ENTREGA</w:t>
      </w:r>
      <w:r w:rsidR="007C5461">
        <w:rPr>
          <w:rFonts w:ascii="Open Sans" w:hAnsi="Open Sans" w:cs="Open Sans"/>
          <w:sz w:val="18"/>
          <w:szCs w:val="18"/>
          <w:lang w:val="es-AR"/>
        </w:rPr>
        <w:t xml:space="preserve">: </w:t>
      </w:r>
      <w:r w:rsidR="000C4F6A">
        <w:rPr>
          <w:rFonts w:ascii="Open Sans" w:hAnsi="Open Sans" w:cs="Open Sans"/>
          <w:sz w:val="18"/>
          <w:szCs w:val="18"/>
          <w:lang w:val="es-AR"/>
        </w:rPr>
        <w:t>Dos (2)</w:t>
      </w:r>
      <w:r w:rsidR="00A53ADE">
        <w:rPr>
          <w:rFonts w:ascii="Open Sans" w:hAnsi="Open Sans" w:cs="Open Sans"/>
          <w:sz w:val="18"/>
          <w:szCs w:val="18"/>
          <w:lang w:val="es-AR"/>
        </w:rPr>
        <w:t xml:space="preserve"> </w:t>
      </w:r>
      <w:r w:rsidR="00A070B1">
        <w:rPr>
          <w:rFonts w:ascii="Open Sans" w:hAnsi="Open Sans" w:cs="Open Sans"/>
          <w:sz w:val="18"/>
          <w:szCs w:val="18"/>
          <w:lang w:val="es-AR"/>
        </w:rPr>
        <w:t>días</w:t>
      </w:r>
      <w:r w:rsidR="00280C4D">
        <w:rPr>
          <w:rFonts w:ascii="Open Sans" w:hAnsi="Open Sans" w:cs="Open Sans"/>
          <w:sz w:val="18"/>
          <w:szCs w:val="18"/>
          <w:lang w:val="es-AR"/>
        </w:rPr>
        <w:t xml:space="preserve"> </w:t>
      </w:r>
      <w:r w:rsidR="000C4F6A">
        <w:rPr>
          <w:rFonts w:ascii="Open Sans" w:hAnsi="Open Sans" w:cs="Open Sans"/>
          <w:sz w:val="18"/>
          <w:szCs w:val="18"/>
          <w:lang w:val="es-AR"/>
        </w:rPr>
        <w:t>hábiles</w:t>
      </w:r>
      <w:r w:rsidR="00A070B1">
        <w:rPr>
          <w:rFonts w:ascii="Open Sans" w:hAnsi="Open Sans" w:cs="Open Sans"/>
          <w:sz w:val="18"/>
          <w:szCs w:val="18"/>
          <w:lang w:val="es-AR"/>
        </w:rPr>
        <w:t xml:space="preserve"> contados a partir de la </w:t>
      </w:r>
      <w:r w:rsidR="00280C4D">
        <w:rPr>
          <w:rFonts w:ascii="Open Sans" w:hAnsi="Open Sans" w:cs="Open Sans"/>
          <w:sz w:val="18"/>
          <w:szCs w:val="18"/>
          <w:lang w:val="es-AR"/>
        </w:rPr>
        <w:t>notificación de la orden de compra.-</w:t>
      </w:r>
    </w:p>
    <w:p w:rsidR="00FB2C5B" w:rsidRDefault="00584501" w:rsidP="008B1DB0">
      <w:pPr>
        <w:spacing w:line="360" w:lineRule="auto"/>
        <w:jc w:val="both"/>
        <w:rPr>
          <w:rFonts w:ascii="Arial" w:hAnsi="Arial" w:cs="Arial"/>
          <w:b/>
          <w:sz w:val="18"/>
          <w:szCs w:val="18"/>
          <w:lang w:val="es-AR"/>
        </w:rPr>
      </w:pPr>
      <w:r>
        <w:rPr>
          <w:rFonts w:ascii="Open Sans" w:hAnsi="Open Sans" w:cs="Open Sans"/>
          <w:sz w:val="18"/>
          <w:szCs w:val="18"/>
          <w:lang w:val="es-AR"/>
        </w:rPr>
        <w:t xml:space="preserve"> </w:t>
      </w:r>
    </w:p>
    <w:p w:rsidR="00E33F63"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00A070B1">
        <w:rPr>
          <w:rFonts w:ascii="Open Sans" w:hAnsi="Open Sans" w:cs="Open Sans"/>
          <w:b/>
          <w:sz w:val="18"/>
          <w:szCs w:val="18"/>
          <w:lang w:val="es-AR"/>
        </w:rPr>
        <w:t>LUGAR DE ENTREGA</w:t>
      </w:r>
      <w:r w:rsidR="00817A55" w:rsidRPr="003A4319">
        <w:rPr>
          <w:rFonts w:ascii="Open Sans" w:hAnsi="Open Sans" w:cs="Open Sans"/>
          <w:sz w:val="18"/>
          <w:szCs w:val="18"/>
          <w:lang w:val="es-AR"/>
        </w:rPr>
        <w:t>:</w:t>
      </w:r>
      <w:r w:rsidR="007827B4">
        <w:rPr>
          <w:rFonts w:ascii="Open Sans" w:hAnsi="Open Sans" w:cs="Open Sans"/>
          <w:sz w:val="18"/>
          <w:szCs w:val="18"/>
          <w:lang w:val="es-AR"/>
        </w:rPr>
        <w:t xml:space="preserve"> </w:t>
      </w:r>
      <w:r w:rsidR="000C4F6A">
        <w:rPr>
          <w:rFonts w:ascii="Open Sans" w:hAnsi="Open Sans" w:cs="Open Sans"/>
          <w:sz w:val="18"/>
          <w:szCs w:val="18"/>
          <w:lang w:val="es-AR"/>
        </w:rPr>
        <w:t>Boulevar</w:t>
      </w:r>
      <w:r w:rsidR="000F4068">
        <w:rPr>
          <w:rFonts w:ascii="Open Sans" w:hAnsi="Open Sans" w:cs="Open Sans"/>
          <w:sz w:val="18"/>
          <w:szCs w:val="18"/>
          <w:lang w:val="es-AR"/>
        </w:rPr>
        <w:t>d 120 nº1439</w:t>
      </w:r>
      <w:r w:rsidR="00216950">
        <w:rPr>
          <w:rFonts w:ascii="Open Sans" w:hAnsi="Open Sans" w:cs="Open Sans"/>
          <w:sz w:val="18"/>
          <w:szCs w:val="18"/>
          <w:lang w:val="es-AR"/>
        </w:rPr>
        <w:t xml:space="preserve">. </w:t>
      </w:r>
      <w:r w:rsidR="00F2308D">
        <w:rPr>
          <w:rFonts w:ascii="Open Sans" w:hAnsi="Open Sans" w:cs="Open Sans"/>
          <w:sz w:val="18"/>
          <w:szCs w:val="18"/>
          <w:lang w:val="es-AR"/>
        </w:rPr>
        <w:t xml:space="preserve"> </w:t>
      </w:r>
      <w:r w:rsidR="0045751D">
        <w:rPr>
          <w:rFonts w:ascii="Open Sans" w:hAnsi="Open Sans" w:cs="Open Sans"/>
          <w:sz w:val="18"/>
          <w:szCs w:val="18"/>
          <w:lang w:val="es-AR"/>
        </w:rPr>
        <w:t xml:space="preserve"> Recibe Sr Luis Blanco</w:t>
      </w:r>
      <w:r w:rsidR="00EA17F7">
        <w:rPr>
          <w:rFonts w:ascii="Open Sans" w:hAnsi="Open Sans" w:cs="Open Sans"/>
          <w:sz w:val="18"/>
          <w:szCs w:val="18"/>
          <w:lang w:val="es-AR"/>
        </w:rPr>
        <w:t xml:space="preserve"> </w:t>
      </w:r>
      <w:r w:rsidR="00E643A4">
        <w:rPr>
          <w:rFonts w:ascii="Open Sans" w:hAnsi="Open Sans" w:cs="Open Sans"/>
          <w:sz w:val="18"/>
          <w:szCs w:val="18"/>
          <w:lang w:val="es-AR"/>
        </w:rPr>
        <w:t>cel.</w:t>
      </w:r>
      <w:r w:rsidR="00EA17F7">
        <w:rPr>
          <w:rFonts w:ascii="Open Sans" w:hAnsi="Open Sans" w:cs="Open Sans"/>
          <w:sz w:val="18"/>
          <w:szCs w:val="18"/>
          <w:lang w:val="es-AR"/>
        </w:rPr>
        <w:t xml:space="preserve"> 2215900416</w:t>
      </w:r>
      <w:r w:rsidR="0045751D">
        <w:rPr>
          <w:rFonts w:ascii="Open Sans" w:hAnsi="Open Sans" w:cs="Open Sans"/>
          <w:sz w:val="18"/>
          <w:szCs w:val="18"/>
          <w:lang w:val="es-AR"/>
        </w:rPr>
        <w:t>.</w:t>
      </w:r>
      <w:r w:rsidR="000F4068">
        <w:rPr>
          <w:rFonts w:ascii="Open Sans" w:hAnsi="Open Sans" w:cs="Open Sans"/>
          <w:sz w:val="18"/>
          <w:szCs w:val="18"/>
          <w:lang w:val="es-AR"/>
        </w:rPr>
        <w:t xml:space="preserve"> -</w:t>
      </w:r>
    </w:p>
    <w:p w:rsidR="00216950" w:rsidRPr="003A4319" w:rsidRDefault="00216950"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Pr="00416648" w:rsidRDefault="00D21CAB" w:rsidP="00416648">
      <w:pPr>
        <w:tabs>
          <w:tab w:val="left" w:pos="1950"/>
        </w:tabs>
        <w:spacing w:line="360" w:lineRule="auto"/>
        <w:jc w:val="both"/>
        <w:rPr>
          <w:rFonts w:ascii="Open Sans" w:hAnsi="Open Sans" w:cs="Open Sans"/>
          <w:sz w:val="18"/>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416648">
        <w:t xml:space="preserve"> </w:t>
      </w:r>
      <w:r w:rsidR="00216950">
        <w:rPr>
          <w:rFonts w:ascii="Open Sans" w:hAnsi="Open Sans" w:cs="Open Sans"/>
          <w:sz w:val="18"/>
        </w:rPr>
        <w:t>El pago</w:t>
      </w:r>
      <w:r w:rsidR="00416648" w:rsidRPr="00416648">
        <w:rPr>
          <w:rFonts w:ascii="Open Sans" w:hAnsi="Open Sans" w:cs="Open Sans"/>
          <w:sz w:val="18"/>
        </w:rPr>
        <w:t xml:space="preserve"> se realizará dentro de los </w:t>
      </w:r>
      <w:r w:rsidR="0045751D">
        <w:rPr>
          <w:rFonts w:ascii="Open Sans" w:hAnsi="Open Sans" w:cs="Open Sans"/>
          <w:sz w:val="18"/>
        </w:rPr>
        <w:t>siete (7</w:t>
      </w:r>
      <w:r w:rsidR="000F4068">
        <w:rPr>
          <w:rFonts w:ascii="Open Sans" w:hAnsi="Open Sans" w:cs="Open Sans"/>
          <w:sz w:val="18"/>
        </w:rPr>
        <w:t xml:space="preserve">) días </w:t>
      </w:r>
      <w:r w:rsidR="00416648" w:rsidRPr="00416648">
        <w:rPr>
          <w:rFonts w:ascii="Open Sans" w:hAnsi="Open Sans" w:cs="Open Sans"/>
          <w:sz w:val="18"/>
        </w:rPr>
        <w:t>contados a partir de la recepción de remito y factura debidamente conformados.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 xml:space="preserve">La unidad operativa de contrataciones notificara a la Tesorería de la Presidencia la devolución de las garantías a los oferentes, adjudicatarios o </w:t>
      </w:r>
      <w:r w:rsidR="00D26A15" w:rsidRPr="00040984">
        <w:rPr>
          <w:rFonts w:ascii="Open Sans" w:hAnsi="Open Sans" w:cs="Open Sans"/>
          <w:sz w:val="18"/>
          <w:szCs w:val="18"/>
          <w:lang w:val="es-AR"/>
        </w:rPr>
        <w:t>cocontratantes, según</w:t>
      </w:r>
      <w:r w:rsidRPr="00040984">
        <w:rPr>
          <w:rFonts w:ascii="Open Sans" w:hAnsi="Open Sans" w:cs="Open Sans"/>
          <w:sz w:val="18"/>
          <w:szCs w:val="18"/>
          <w:lang w:val="es-AR"/>
        </w:rPr>
        <w:t xml:space="preserve">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1B393F" w:rsidRDefault="001B393F" w:rsidP="00011B4A">
      <w:pPr>
        <w:spacing w:line="360" w:lineRule="auto"/>
        <w:jc w:val="both"/>
        <w:rPr>
          <w:rFonts w:ascii="Open Sans" w:hAnsi="Open Sans" w:cs="Open Sans"/>
          <w:sz w:val="18"/>
          <w:szCs w:val="18"/>
          <w:lang w:val="es-AR"/>
        </w:rPr>
      </w:pPr>
    </w:p>
    <w:p w:rsidR="001B393F" w:rsidRDefault="00E643A4" w:rsidP="001B393F">
      <w:pPr>
        <w:spacing w:line="360" w:lineRule="auto"/>
        <w:jc w:val="both"/>
        <w:rPr>
          <w:rFonts w:ascii="Open Sans" w:hAnsi="Open Sans" w:cs="Open Sans"/>
          <w:sz w:val="18"/>
          <w:szCs w:val="18"/>
          <w:lang w:val="es-AR"/>
        </w:rPr>
      </w:pPr>
      <w:r w:rsidRPr="006F406A">
        <w:rPr>
          <w:rFonts w:ascii="Open Sans" w:hAnsi="Open Sans" w:cs="Open Sans"/>
          <w:b/>
          <w:sz w:val="18"/>
          <w:szCs w:val="18"/>
          <w:lang w:val="es-AR"/>
        </w:rPr>
        <w:t>Artículo</w:t>
      </w:r>
      <w:r w:rsidR="001B393F" w:rsidRPr="006F406A">
        <w:rPr>
          <w:rFonts w:ascii="Open Sans" w:hAnsi="Open Sans" w:cs="Open Sans"/>
          <w:b/>
          <w:sz w:val="18"/>
          <w:szCs w:val="18"/>
          <w:lang w:val="es-AR"/>
        </w:rPr>
        <w:t xml:space="preserve"> 1</w:t>
      </w:r>
      <w:r w:rsidR="001B393F">
        <w:rPr>
          <w:rFonts w:ascii="Open Sans" w:hAnsi="Open Sans" w:cs="Open Sans"/>
          <w:b/>
          <w:sz w:val="18"/>
          <w:szCs w:val="18"/>
          <w:lang w:val="es-AR"/>
        </w:rPr>
        <w:t>9</w:t>
      </w:r>
      <w:r w:rsidR="001B393F" w:rsidRPr="006F406A">
        <w:rPr>
          <w:rFonts w:ascii="Open Sans" w:hAnsi="Open Sans" w:cs="Open Sans"/>
          <w:b/>
          <w:sz w:val="18"/>
          <w:szCs w:val="18"/>
          <w:lang w:val="es-AR"/>
        </w:rPr>
        <w:t>º</w:t>
      </w:r>
      <w:r w:rsidR="001B393F">
        <w:rPr>
          <w:rFonts w:ascii="Open Sans" w:hAnsi="Open Sans" w:cs="Open Sans"/>
          <w:sz w:val="18"/>
          <w:szCs w:val="18"/>
          <w:lang w:val="es-AR"/>
        </w:rPr>
        <w:t xml:space="preserve">: Por </w:t>
      </w:r>
      <w:r>
        <w:rPr>
          <w:rFonts w:ascii="Open Sans" w:hAnsi="Open Sans" w:cs="Open Sans"/>
          <w:sz w:val="18"/>
          <w:szCs w:val="18"/>
          <w:lang w:val="es-AR"/>
        </w:rPr>
        <w:t>R</w:t>
      </w:r>
      <w:r w:rsidR="001B393F">
        <w:rPr>
          <w:rFonts w:ascii="Open Sans" w:hAnsi="Open Sans" w:cs="Open Sans"/>
          <w:sz w:val="18"/>
          <w:szCs w:val="18"/>
          <w:lang w:val="es-AR"/>
        </w:rPr>
        <w:t>esolu</w:t>
      </w:r>
      <w:r>
        <w:rPr>
          <w:rFonts w:ascii="Open Sans" w:hAnsi="Open Sans" w:cs="Open Sans"/>
          <w:sz w:val="18"/>
          <w:szCs w:val="18"/>
          <w:lang w:val="es-AR"/>
        </w:rPr>
        <w:t>ción 7227 de la UNLP</w:t>
      </w:r>
      <w:r w:rsidR="001B393F">
        <w:rPr>
          <w:rFonts w:ascii="Open Sans" w:hAnsi="Open Sans" w:cs="Open Sans"/>
          <w:sz w:val="18"/>
          <w:szCs w:val="18"/>
          <w:lang w:val="es-AR"/>
        </w:rPr>
        <w:t>, establece</w:t>
      </w:r>
      <w:r>
        <w:rPr>
          <w:rFonts w:ascii="Open Sans" w:hAnsi="Open Sans" w:cs="Open Sans"/>
          <w:sz w:val="18"/>
          <w:szCs w:val="18"/>
          <w:lang w:val="es-AR"/>
        </w:rPr>
        <w:t xml:space="preserve"> el receso en enero de 2020, suspendiéndose durante ese periodo </w:t>
      </w:r>
      <w:r w:rsidR="001B393F">
        <w:rPr>
          <w:rFonts w:ascii="Open Sans" w:hAnsi="Open Sans" w:cs="Open Sans"/>
          <w:sz w:val="18"/>
          <w:szCs w:val="18"/>
          <w:lang w:val="es-AR"/>
        </w:rPr>
        <w:t>los términos legales y administrativos en el ámbito de la Universidad</w:t>
      </w:r>
      <w:r>
        <w:rPr>
          <w:rFonts w:ascii="Open Sans" w:hAnsi="Open Sans" w:cs="Open Sans"/>
          <w:sz w:val="18"/>
          <w:szCs w:val="18"/>
          <w:lang w:val="es-AR"/>
        </w:rPr>
        <w:t xml:space="preserve"> Nacional de La Plata.-</w:t>
      </w:r>
    </w:p>
    <w:p w:rsidR="007333C5" w:rsidRDefault="007333C5" w:rsidP="007333C5">
      <w:pPr>
        <w:rPr>
          <w:rFonts w:ascii="Open Sans" w:hAnsi="Open Sans" w:cs="Open Sans"/>
          <w:sz w:val="18"/>
          <w:szCs w:val="18"/>
          <w:lang w:val="es-AR"/>
        </w:rPr>
      </w:pPr>
    </w:p>
    <w:p w:rsidR="001D6243" w:rsidRPr="001D6243" w:rsidRDefault="001D6243" w:rsidP="001D6243">
      <w:pPr>
        <w:rPr>
          <w:rFonts w:ascii="Open Sans" w:hAnsi="Open Sans" w:cs="Open Sans"/>
          <w:sz w:val="18"/>
          <w:szCs w:val="18"/>
          <w:lang w:val="es-AR"/>
        </w:rPr>
      </w:pPr>
      <w:r>
        <w:rPr>
          <w:rFonts w:ascii="Open Sans" w:hAnsi="Open Sans" w:cs="Open Sans"/>
          <w:sz w:val="18"/>
          <w:szCs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36357250" r:id="rId14">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w:t>
      </w:r>
      <w:r w:rsidR="00A070B1" w:rsidRPr="003F7A28">
        <w:rPr>
          <w:rFonts w:ascii="Open Sans" w:hAnsi="Open Sans" w:cs="Open Sans"/>
          <w:sz w:val="18"/>
          <w:lang w:val="es-AR"/>
        </w:rPr>
        <w:t>UNLP. -</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w:t>
      </w:r>
      <w:r w:rsidR="00A070B1" w:rsidRPr="003F7A28">
        <w:rPr>
          <w:rFonts w:ascii="Open Sans" w:hAnsi="Open Sans" w:cs="Open Sans"/>
          <w:sz w:val="18"/>
          <w:szCs w:val="18"/>
          <w:lang w:val="es-AR"/>
        </w:rPr>
        <w:t>que,</w:t>
      </w:r>
      <w:r w:rsidRPr="003F7A28">
        <w:rPr>
          <w:rFonts w:ascii="Open Sans" w:hAnsi="Open Sans" w:cs="Open Sans"/>
          <w:sz w:val="18"/>
          <w:szCs w:val="18"/>
          <w:lang w:val="es-AR"/>
        </w:rPr>
        <w:t xml:space="preserv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9727EF"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A41E8"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D26A1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estuvieran vigentes se </w:t>
      </w:r>
      <w:r w:rsidR="00A070B1" w:rsidRPr="003F7A28">
        <w:rPr>
          <w:rFonts w:ascii="Open Sans" w:hAnsi="Open Sans" w:cs="Open Sans"/>
          <w:sz w:val="18"/>
          <w:lang w:val="es-AR"/>
        </w:rPr>
        <w:t>desestimará</w:t>
      </w:r>
      <w:r w:rsidRPr="003F7A28">
        <w:rPr>
          <w:rFonts w:ascii="Open Sans" w:hAnsi="Open Sans" w:cs="Open Sans"/>
          <w:sz w:val="18"/>
          <w:lang w:val="es-AR"/>
        </w:rPr>
        <w:t xml:space="preserve">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w:t>
      </w:r>
      <w:r w:rsidR="00A070B1" w:rsidRPr="003F7A28">
        <w:rPr>
          <w:rFonts w:ascii="Open Sans" w:hAnsi="Open Sans" w:cs="Open Sans"/>
          <w:sz w:val="18"/>
          <w:lang w:val="es-AR"/>
        </w:rPr>
        <w:t>aplicará</w:t>
      </w:r>
      <w:r w:rsidRPr="003F7A28">
        <w:rPr>
          <w:rFonts w:ascii="Open Sans" w:hAnsi="Open Sans" w:cs="Open Sans"/>
          <w:sz w:val="18"/>
          <w:lang w:val="es-AR"/>
        </w:rPr>
        <w:t xml:space="preserve">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 xml:space="preserve">Se </w:t>
      </w:r>
      <w:r w:rsidR="00A070B1" w:rsidRPr="003F7A28">
        <w:rPr>
          <w:rFonts w:ascii="Open Sans" w:hAnsi="Open Sans" w:cs="Open Sans"/>
          <w:sz w:val="18"/>
          <w:lang w:val="es-AR"/>
        </w:rPr>
        <w:t>ejecutará</w:t>
      </w:r>
      <w:r w:rsidRPr="003F7A28">
        <w:rPr>
          <w:rFonts w:ascii="Open Sans" w:hAnsi="Open Sans" w:cs="Open Sans"/>
          <w:sz w:val="18"/>
          <w:lang w:val="es-AR"/>
        </w:rPr>
        <w:t xml:space="preserv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5"/>
          <w:footerReference w:type="default" r:id="rId16"/>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36357251" r:id="rId17">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Cuando se </w:t>
      </w:r>
      <w:r w:rsidR="00A070B1" w:rsidRPr="003F7A28">
        <w:rPr>
          <w:rFonts w:ascii="Open Sans" w:hAnsi="Open Sans" w:cs="Open Sans"/>
          <w:sz w:val="18"/>
          <w:lang w:val="es-AR"/>
        </w:rPr>
        <w:t>notificará</w:t>
      </w:r>
      <w:r w:rsidRPr="003F7A28">
        <w:rPr>
          <w:rFonts w:ascii="Open Sans" w:hAnsi="Open Sans" w:cs="Open Sans"/>
          <w:sz w:val="18"/>
          <w:lang w:val="es-AR"/>
        </w:rPr>
        <w:t xml:space="preserve">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w:t>
      </w:r>
      <w:r w:rsidR="007A31F0" w:rsidRPr="003F7A28">
        <w:rPr>
          <w:rFonts w:ascii="Open Sans" w:hAnsi="Open Sans" w:cs="Open Sans"/>
          <w:sz w:val="18"/>
          <w:lang w:val="es-AR"/>
        </w:rPr>
        <w:t>estipulará</w:t>
      </w:r>
      <w:r w:rsidRPr="003F7A28">
        <w:rPr>
          <w:rFonts w:ascii="Open Sans" w:hAnsi="Open Sans" w:cs="Open Sans"/>
          <w:sz w:val="18"/>
          <w:lang w:val="es-AR"/>
        </w:rPr>
        <w:t xml:space="preserve">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2F3E8A" w:rsidRDefault="002F3E8A" w:rsidP="00100BC1">
      <w:pPr>
        <w:spacing w:line="360" w:lineRule="auto"/>
        <w:jc w:val="center"/>
        <w:rPr>
          <w:rFonts w:ascii="Open Sans" w:hAnsi="Open Sans" w:cs="Open Sans"/>
          <w:sz w:val="18"/>
          <w:szCs w:val="18"/>
          <w:lang w:val="es-AR" w:eastAsia="es-AR"/>
        </w:rPr>
      </w:pP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36357252" r:id="rId18">
            <o:FieldCodes>\* MERGEFORMAT</o:FieldCodes>
          </o:OLEObject>
        </w:object>
      </w:r>
    </w:p>
    <w:p w:rsidR="008110CE" w:rsidRDefault="008110CE" w:rsidP="00F523E6">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A24730" w:rsidRDefault="00A24730" w:rsidP="00223001">
      <w:pPr>
        <w:rPr>
          <w:rFonts w:ascii="Open Sans" w:hAnsi="Open Sans" w:cs="Open Sans"/>
          <w:b/>
          <w:caps/>
          <w:sz w:val="18"/>
          <w:szCs w:val="18"/>
          <w:lang w:val="es-AR" w:eastAsia="es-AR"/>
        </w:rPr>
      </w:pPr>
    </w:p>
    <w:p w:rsidR="00550C96" w:rsidRDefault="00550C96" w:rsidP="00223001">
      <w:pPr>
        <w:rPr>
          <w:rFonts w:ascii="Open Sans" w:hAnsi="Open Sans" w:cs="Open Sans"/>
          <w:b/>
          <w:caps/>
          <w:sz w:val="18"/>
          <w:szCs w:val="18"/>
          <w:lang w:val="es-AR" w:eastAsia="es-AR"/>
        </w:rPr>
      </w:pPr>
    </w:p>
    <w:p w:rsidR="00550C96" w:rsidRDefault="00550C96" w:rsidP="00223001">
      <w:pPr>
        <w:rPr>
          <w:rFonts w:ascii="Open Sans" w:hAnsi="Open Sans" w:cs="Open Sans"/>
          <w:b/>
          <w:caps/>
          <w:sz w:val="18"/>
          <w:szCs w:val="18"/>
          <w:lang w:val="es-AR" w:eastAsia="es-AR"/>
        </w:rPr>
      </w:pPr>
    </w:p>
    <w:p w:rsidR="00560CD2" w:rsidRPr="0007096D" w:rsidRDefault="00B940BE" w:rsidP="00B940BE">
      <w:pPr>
        <w:rPr>
          <w:rFonts w:ascii="Open Sans" w:hAnsi="Open Sans" w:cs="Open Sans"/>
          <w:caps/>
          <w:sz w:val="18"/>
          <w:szCs w:val="18"/>
          <w:u w:val="single"/>
          <w:lang w:val="es-AR" w:eastAsia="es-AR"/>
        </w:rPr>
      </w:pPr>
      <w:r w:rsidRPr="0007096D">
        <w:rPr>
          <w:rFonts w:ascii="Open Sans" w:hAnsi="Open Sans" w:cs="Open Sans"/>
          <w:caps/>
          <w:sz w:val="18"/>
          <w:szCs w:val="18"/>
          <w:u w:val="single"/>
          <w:lang w:val="es-AR" w:eastAsia="es-AR"/>
        </w:rPr>
        <w:t xml:space="preserve">Item 1 –Cantidad </w:t>
      </w:r>
      <w:r w:rsidR="00A53ADE" w:rsidRPr="0007096D">
        <w:rPr>
          <w:rFonts w:ascii="Open Sans" w:hAnsi="Open Sans" w:cs="Open Sans"/>
          <w:caps/>
          <w:sz w:val="18"/>
          <w:szCs w:val="18"/>
          <w:u w:val="single"/>
          <w:lang w:val="es-AR" w:eastAsia="es-AR"/>
        </w:rPr>
        <w:t>6</w:t>
      </w:r>
    </w:p>
    <w:p w:rsidR="00A53ADE" w:rsidRPr="000C4F6A" w:rsidRDefault="00A53ADE" w:rsidP="00560CD2">
      <w:pPr>
        <w:rPr>
          <w:rFonts w:ascii="Arial" w:hAnsi="Arial" w:cs="Arial"/>
          <w:color w:val="333333"/>
          <w:sz w:val="22"/>
          <w:szCs w:val="18"/>
          <w:shd w:val="clear" w:color="auto" w:fill="F4F4F4"/>
        </w:rPr>
      </w:pPr>
      <w:r w:rsidRPr="000C4F6A">
        <w:rPr>
          <w:rFonts w:ascii="Arial" w:hAnsi="Arial" w:cs="Arial"/>
          <w:color w:val="333333"/>
          <w:sz w:val="22"/>
          <w:szCs w:val="18"/>
          <w:shd w:val="clear" w:color="auto" w:fill="F4F4F4"/>
        </w:rPr>
        <w:t>Tubo recto de 50x100x1.6</w:t>
      </w:r>
    </w:p>
    <w:p w:rsidR="00560CD2" w:rsidRPr="00560CD2" w:rsidRDefault="00560CD2" w:rsidP="00B940BE">
      <w:pPr>
        <w:rPr>
          <w:rFonts w:ascii="Open Sans" w:hAnsi="Open Sans" w:cs="Open Sans"/>
          <w:caps/>
          <w:sz w:val="18"/>
          <w:szCs w:val="18"/>
          <w:lang w:val="es-AR" w:eastAsia="es-AR"/>
        </w:rPr>
      </w:pPr>
    </w:p>
    <w:p w:rsidR="00560CD2" w:rsidRPr="0007096D" w:rsidRDefault="00560CD2" w:rsidP="00B940BE">
      <w:pPr>
        <w:rPr>
          <w:rFonts w:ascii="Open Sans" w:hAnsi="Open Sans" w:cs="Open Sans"/>
          <w:caps/>
          <w:sz w:val="18"/>
          <w:szCs w:val="18"/>
          <w:u w:val="single"/>
          <w:lang w:val="es-AR" w:eastAsia="es-AR"/>
        </w:rPr>
      </w:pPr>
      <w:r w:rsidRPr="0007096D">
        <w:rPr>
          <w:rFonts w:ascii="Open Sans" w:hAnsi="Open Sans" w:cs="Open Sans"/>
          <w:caps/>
          <w:sz w:val="18"/>
          <w:szCs w:val="18"/>
          <w:u w:val="single"/>
          <w:lang w:val="es-AR" w:eastAsia="es-AR"/>
        </w:rPr>
        <w:t xml:space="preserve">ITEM </w:t>
      </w:r>
      <w:r w:rsidR="00B940BE" w:rsidRPr="0007096D">
        <w:rPr>
          <w:rFonts w:ascii="Open Sans" w:hAnsi="Open Sans" w:cs="Open Sans"/>
          <w:caps/>
          <w:sz w:val="18"/>
          <w:szCs w:val="18"/>
          <w:u w:val="single"/>
          <w:lang w:val="es-AR" w:eastAsia="es-AR"/>
        </w:rPr>
        <w:t xml:space="preserve">2 </w:t>
      </w:r>
      <w:r w:rsidRPr="0007096D">
        <w:rPr>
          <w:rFonts w:ascii="Open Sans" w:hAnsi="Open Sans" w:cs="Open Sans"/>
          <w:caps/>
          <w:sz w:val="18"/>
          <w:szCs w:val="18"/>
          <w:u w:val="single"/>
          <w:lang w:val="es-AR" w:eastAsia="es-AR"/>
        </w:rPr>
        <w:t xml:space="preserve">–CANTIDAD </w:t>
      </w:r>
      <w:r w:rsidR="0007096D">
        <w:rPr>
          <w:rFonts w:ascii="Open Sans" w:hAnsi="Open Sans" w:cs="Open Sans"/>
          <w:caps/>
          <w:sz w:val="18"/>
          <w:szCs w:val="18"/>
          <w:u w:val="single"/>
          <w:lang w:val="es-AR" w:eastAsia="es-AR"/>
        </w:rPr>
        <w:t>6</w:t>
      </w:r>
    </w:p>
    <w:p w:rsidR="00560CD2" w:rsidRPr="000C4F6A" w:rsidRDefault="0007096D" w:rsidP="00560CD2">
      <w:pPr>
        <w:rPr>
          <w:rFonts w:ascii="Arial" w:hAnsi="Arial" w:cs="Arial"/>
          <w:caps/>
          <w:sz w:val="22"/>
          <w:szCs w:val="22"/>
          <w:lang w:val="es-AR" w:eastAsia="es-AR"/>
        </w:rPr>
      </w:pPr>
      <w:r w:rsidRPr="000C4F6A">
        <w:rPr>
          <w:rFonts w:ascii="Arial" w:hAnsi="Arial" w:cs="Arial"/>
          <w:color w:val="333333"/>
          <w:sz w:val="22"/>
          <w:szCs w:val="22"/>
          <w:shd w:val="clear" w:color="auto" w:fill="FAFAFA"/>
        </w:rPr>
        <w:t xml:space="preserve">Tubo Cuadrado 50x50x1.6 </w:t>
      </w:r>
    </w:p>
    <w:p w:rsidR="00560CD2" w:rsidRPr="00560CD2" w:rsidRDefault="00560CD2" w:rsidP="00B940BE">
      <w:pPr>
        <w:rPr>
          <w:rFonts w:ascii="Open Sans" w:hAnsi="Open Sans" w:cs="Open Sans"/>
          <w:caps/>
          <w:sz w:val="18"/>
          <w:szCs w:val="18"/>
          <w:lang w:val="es-AR" w:eastAsia="es-AR"/>
        </w:rPr>
      </w:pPr>
    </w:p>
    <w:p w:rsidR="00560CD2" w:rsidRPr="00560CD2" w:rsidRDefault="00560CD2" w:rsidP="00B940BE">
      <w:pPr>
        <w:rPr>
          <w:rFonts w:ascii="Open Sans" w:hAnsi="Open Sans" w:cs="Open Sans"/>
          <w:caps/>
          <w:sz w:val="18"/>
          <w:szCs w:val="18"/>
          <w:u w:val="single"/>
          <w:lang w:val="es-AR" w:eastAsia="es-AR"/>
        </w:rPr>
      </w:pPr>
      <w:r w:rsidRPr="00560CD2">
        <w:rPr>
          <w:rFonts w:ascii="Open Sans" w:hAnsi="Open Sans" w:cs="Open Sans"/>
          <w:caps/>
          <w:sz w:val="18"/>
          <w:szCs w:val="18"/>
          <w:u w:val="single"/>
          <w:lang w:val="es-AR" w:eastAsia="es-AR"/>
        </w:rPr>
        <w:t xml:space="preserve">ITEM </w:t>
      </w:r>
      <w:r w:rsidR="00B940BE" w:rsidRPr="00560CD2">
        <w:rPr>
          <w:rFonts w:ascii="Open Sans" w:hAnsi="Open Sans" w:cs="Open Sans"/>
          <w:caps/>
          <w:sz w:val="18"/>
          <w:szCs w:val="18"/>
          <w:u w:val="single"/>
          <w:lang w:val="es-AR" w:eastAsia="es-AR"/>
        </w:rPr>
        <w:t xml:space="preserve">3 </w:t>
      </w:r>
      <w:r w:rsidRPr="00560CD2">
        <w:rPr>
          <w:rFonts w:ascii="Open Sans" w:hAnsi="Open Sans" w:cs="Open Sans"/>
          <w:caps/>
          <w:sz w:val="18"/>
          <w:szCs w:val="18"/>
          <w:u w:val="single"/>
          <w:lang w:val="es-AR" w:eastAsia="es-AR"/>
        </w:rPr>
        <w:t xml:space="preserve">–CANTIDAD </w:t>
      </w:r>
      <w:r w:rsidR="0007096D">
        <w:rPr>
          <w:rFonts w:ascii="Open Sans" w:hAnsi="Open Sans" w:cs="Open Sans"/>
          <w:caps/>
          <w:sz w:val="18"/>
          <w:szCs w:val="18"/>
          <w:u w:val="single"/>
          <w:lang w:val="es-AR" w:eastAsia="es-AR"/>
        </w:rPr>
        <w:t>120</w:t>
      </w:r>
    </w:p>
    <w:p w:rsidR="0007096D" w:rsidRPr="000C4F6A" w:rsidRDefault="0007096D" w:rsidP="0007096D">
      <w:pPr>
        <w:rPr>
          <w:rFonts w:ascii="Arial" w:hAnsi="Arial" w:cs="Arial"/>
          <w:caps/>
          <w:szCs w:val="18"/>
          <w:lang w:val="es-AR" w:eastAsia="es-AR"/>
        </w:rPr>
      </w:pPr>
      <w:r w:rsidRPr="000C4F6A">
        <w:rPr>
          <w:rFonts w:ascii="Arial" w:hAnsi="Arial" w:cs="Arial"/>
          <w:color w:val="333333"/>
          <w:sz w:val="22"/>
          <w:szCs w:val="17"/>
          <w:shd w:val="clear" w:color="auto" w:fill="F4F4F4"/>
        </w:rPr>
        <w:t xml:space="preserve">Tubo redondo de 3/8"x1.6 </w:t>
      </w:r>
    </w:p>
    <w:p w:rsidR="00560CD2" w:rsidRPr="00560CD2" w:rsidRDefault="00560CD2" w:rsidP="00B940BE">
      <w:pPr>
        <w:rPr>
          <w:rFonts w:ascii="Open Sans" w:hAnsi="Open Sans" w:cs="Open Sans"/>
          <w:caps/>
          <w:sz w:val="18"/>
          <w:szCs w:val="18"/>
          <w:lang w:val="es-AR" w:eastAsia="es-AR"/>
        </w:rPr>
      </w:pPr>
    </w:p>
    <w:p w:rsidR="00560CD2" w:rsidRPr="00560CD2" w:rsidRDefault="00560CD2" w:rsidP="00B940BE">
      <w:pPr>
        <w:rPr>
          <w:rFonts w:ascii="Open Sans" w:hAnsi="Open Sans" w:cs="Open Sans"/>
          <w:caps/>
          <w:sz w:val="18"/>
          <w:szCs w:val="18"/>
          <w:u w:val="single"/>
          <w:lang w:val="es-AR" w:eastAsia="es-AR"/>
        </w:rPr>
      </w:pPr>
      <w:r w:rsidRPr="00560CD2">
        <w:rPr>
          <w:rFonts w:ascii="Open Sans" w:hAnsi="Open Sans" w:cs="Open Sans"/>
          <w:caps/>
          <w:sz w:val="18"/>
          <w:szCs w:val="18"/>
          <w:u w:val="single"/>
          <w:lang w:val="es-AR" w:eastAsia="es-AR"/>
        </w:rPr>
        <w:t xml:space="preserve">ITEM </w:t>
      </w:r>
      <w:r w:rsidR="00B940BE" w:rsidRPr="00560CD2">
        <w:rPr>
          <w:rFonts w:ascii="Open Sans" w:hAnsi="Open Sans" w:cs="Open Sans"/>
          <w:caps/>
          <w:sz w:val="18"/>
          <w:szCs w:val="18"/>
          <w:u w:val="single"/>
          <w:lang w:val="es-AR" w:eastAsia="es-AR"/>
        </w:rPr>
        <w:t xml:space="preserve">4 </w:t>
      </w:r>
      <w:r w:rsidRPr="00560CD2">
        <w:rPr>
          <w:rFonts w:ascii="Open Sans" w:hAnsi="Open Sans" w:cs="Open Sans"/>
          <w:caps/>
          <w:sz w:val="18"/>
          <w:szCs w:val="18"/>
          <w:u w:val="single"/>
          <w:lang w:val="es-AR" w:eastAsia="es-AR"/>
        </w:rPr>
        <w:t xml:space="preserve">–CANTIDAD </w:t>
      </w:r>
      <w:r w:rsidR="000C4F6A">
        <w:rPr>
          <w:rFonts w:ascii="Open Sans" w:hAnsi="Open Sans" w:cs="Open Sans"/>
          <w:caps/>
          <w:sz w:val="18"/>
          <w:szCs w:val="18"/>
          <w:u w:val="single"/>
          <w:lang w:val="es-AR" w:eastAsia="es-AR"/>
        </w:rPr>
        <w:t>50</w:t>
      </w:r>
    </w:p>
    <w:p w:rsidR="000C4F6A" w:rsidRPr="000C4F6A" w:rsidRDefault="000C4F6A" w:rsidP="000C4F6A">
      <w:pPr>
        <w:rPr>
          <w:rFonts w:ascii="Arial" w:hAnsi="Arial" w:cs="Arial"/>
          <w:caps/>
          <w:szCs w:val="18"/>
          <w:lang w:val="es-AR" w:eastAsia="es-AR"/>
        </w:rPr>
      </w:pPr>
      <w:r w:rsidRPr="000C4F6A">
        <w:rPr>
          <w:rFonts w:ascii="Arial" w:hAnsi="Arial" w:cs="Arial"/>
          <w:color w:val="333333"/>
          <w:sz w:val="22"/>
          <w:szCs w:val="17"/>
          <w:shd w:val="clear" w:color="auto" w:fill="FAFAFA"/>
        </w:rPr>
        <w:t>Hierro Planchuela de 1 1/4" x 3/16"</w:t>
      </w:r>
    </w:p>
    <w:p w:rsidR="00560CD2" w:rsidRPr="00560CD2" w:rsidRDefault="00560CD2" w:rsidP="00B940BE">
      <w:pPr>
        <w:rPr>
          <w:rFonts w:ascii="Open Sans" w:hAnsi="Open Sans" w:cs="Open Sans"/>
          <w:caps/>
          <w:sz w:val="18"/>
          <w:szCs w:val="18"/>
          <w:lang w:val="es-AR" w:eastAsia="es-AR"/>
        </w:rPr>
      </w:pPr>
    </w:p>
    <w:p w:rsidR="00560CD2" w:rsidRPr="00560CD2" w:rsidRDefault="00560CD2" w:rsidP="00B940BE">
      <w:pPr>
        <w:rPr>
          <w:rFonts w:ascii="Open Sans" w:hAnsi="Open Sans" w:cs="Open Sans"/>
          <w:caps/>
          <w:sz w:val="18"/>
          <w:szCs w:val="18"/>
          <w:u w:val="single"/>
          <w:lang w:val="es-AR" w:eastAsia="es-AR"/>
        </w:rPr>
      </w:pPr>
      <w:r w:rsidRPr="00560CD2">
        <w:rPr>
          <w:rFonts w:ascii="Open Sans" w:hAnsi="Open Sans" w:cs="Open Sans"/>
          <w:caps/>
          <w:sz w:val="18"/>
          <w:szCs w:val="18"/>
          <w:u w:val="single"/>
          <w:lang w:val="es-AR" w:eastAsia="es-AR"/>
        </w:rPr>
        <w:t xml:space="preserve">ITEM 5-CANTIDAD </w:t>
      </w:r>
      <w:r w:rsidR="000C4F6A">
        <w:rPr>
          <w:rFonts w:ascii="Open Sans" w:hAnsi="Open Sans" w:cs="Open Sans"/>
          <w:caps/>
          <w:sz w:val="18"/>
          <w:szCs w:val="18"/>
          <w:u w:val="single"/>
          <w:lang w:val="es-AR" w:eastAsia="es-AR"/>
        </w:rPr>
        <w:t>150</w:t>
      </w:r>
    </w:p>
    <w:p w:rsidR="000C4F6A" w:rsidRPr="000C4F6A" w:rsidRDefault="000C4F6A" w:rsidP="00560CD2">
      <w:pPr>
        <w:rPr>
          <w:rFonts w:ascii="Arial" w:hAnsi="Arial" w:cs="Arial"/>
          <w:color w:val="333333"/>
          <w:sz w:val="22"/>
          <w:szCs w:val="22"/>
          <w:shd w:val="clear" w:color="auto" w:fill="F4F4F4"/>
        </w:rPr>
      </w:pPr>
      <w:r w:rsidRPr="000C4F6A">
        <w:rPr>
          <w:rFonts w:ascii="Arial" w:hAnsi="Arial" w:cs="Arial"/>
          <w:color w:val="333333"/>
          <w:sz w:val="22"/>
          <w:szCs w:val="22"/>
          <w:shd w:val="clear" w:color="auto" w:fill="F4F4F4"/>
        </w:rPr>
        <w:t>Hierro Angulo de 1 1/2"x3/6"</w:t>
      </w:r>
    </w:p>
    <w:p w:rsidR="00560CD2" w:rsidRPr="00560CD2" w:rsidRDefault="00560CD2" w:rsidP="00B940BE">
      <w:pPr>
        <w:rPr>
          <w:rFonts w:ascii="Open Sans" w:hAnsi="Open Sans" w:cs="Open Sans"/>
          <w:caps/>
          <w:sz w:val="18"/>
          <w:szCs w:val="18"/>
          <w:lang w:val="es-AR" w:eastAsia="es-AR"/>
        </w:rPr>
      </w:pPr>
    </w:p>
    <w:p w:rsidR="00560CD2" w:rsidRPr="00560CD2" w:rsidRDefault="00560CD2" w:rsidP="00B940BE">
      <w:pPr>
        <w:rPr>
          <w:rFonts w:ascii="Open Sans" w:hAnsi="Open Sans" w:cs="Open Sans"/>
          <w:caps/>
          <w:sz w:val="18"/>
          <w:szCs w:val="18"/>
          <w:u w:val="single"/>
          <w:lang w:val="es-AR" w:eastAsia="es-AR"/>
        </w:rPr>
      </w:pPr>
      <w:r w:rsidRPr="00560CD2">
        <w:rPr>
          <w:rFonts w:ascii="Open Sans" w:hAnsi="Open Sans" w:cs="Open Sans"/>
          <w:caps/>
          <w:sz w:val="18"/>
          <w:szCs w:val="18"/>
          <w:u w:val="single"/>
          <w:lang w:val="es-AR" w:eastAsia="es-AR"/>
        </w:rPr>
        <w:t xml:space="preserve">ITEM </w:t>
      </w:r>
      <w:r w:rsidR="00B940BE" w:rsidRPr="00560CD2">
        <w:rPr>
          <w:rFonts w:ascii="Open Sans" w:hAnsi="Open Sans" w:cs="Open Sans"/>
          <w:caps/>
          <w:sz w:val="18"/>
          <w:szCs w:val="18"/>
          <w:u w:val="single"/>
          <w:lang w:val="es-AR" w:eastAsia="es-AR"/>
        </w:rPr>
        <w:t xml:space="preserve">6 </w:t>
      </w:r>
      <w:r w:rsidR="000C4F6A">
        <w:rPr>
          <w:rFonts w:ascii="Open Sans" w:hAnsi="Open Sans" w:cs="Open Sans"/>
          <w:caps/>
          <w:sz w:val="18"/>
          <w:szCs w:val="18"/>
          <w:u w:val="single"/>
          <w:lang w:val="es-AR" w:eastAsia="es-AR"/>
        </w:rPr>
        <w:t>–CANTIDAD 13</w:t>
      </w:r>
    </w:p>
    <w:p w:rsidR="000C4F6A" w:rsidRPr="000C4F6A" w:rsidRDefault="000C4F6A" w:rsidP="00560CD2">
      <w:pPr>
        <w:rPr>
          <w:rFonts w:ascii="Arial" w:hAnsi="Arial" w:cs="Arial"/>
          <w:color w:val="333333"/>
          <w:sz w:val="22"/>
          <w:szCs w:val="22"/>
          <w:shd w:val="clear" w:color="auto" w:fill="FAFAFA"/>
        </w:rPr>
      </w:pPr>
      <w:r w:rsidRPr="000C4F6A">
        <w:rPr>
          <w:rFonts w:ascii="Arial" w:hAnsi="Arial" w:cs="Arial"/>
          <w:color w:val="333333"/>
          <w:sz w:val="22"/>
          <w:szCs w:val="22"/>
          <w:shd w:val="clear" w:color="auto" w:fill="FAFAFA"/>
        </w:rPr>
        <w:t>Roma Rondana V 99 C/Soporte</w:t>
      </w:r>
    </w:p>
    <w:p w:rsidR="000C4F6A" w:rsidRDefault="000C4F6A" w:rsidP="00560CD2">
      <w:pPr>
        <w:rPr>
          <w:rFonts w:ascii="Open Sans" w:hAnsi="Open Sans" w:cs="Open Sans"/>
          <w:caps/>
          <w:sz w:val="18"/>
          <w:szCs w:val="18"/>
          <w:lang w:val="es-AR" w:eastAsia="es-AR"/>
        </w:rPr>
      </w:pPr>
    </w:p>
    <w:p w:rsidR="000C4F6A" w:rsidRPr="00560CD2" w:rsidRDefault="000C4F6A" w:rsidP="000C4F6A">
      <w:pPr>
        <w:rPr>
          <w:rFonts w:ascii="Open Sans" w:hAnsi="Open Sans" w:cs="Open Sans"/>
          <w:caps/>
          <w:sz w:val="18"/>
          <w:szCs w:val="18"/>
          <w:u w:val="single"/>
          <w:lang w:val="es-AR" w:eastAsia="es-AR"/>
        </w:rPr>
      </w:pPr>
      <w:r w:rsidRPr="00560CD2">
        <w:rPr>
          <w:rFonts w:ascii="Open Sans" w:hAnsi="Open Sans" w:cs="Open Sans"/>
          <w:caps/>
          <w:sz w:val="18"/>
          <w:szCs w:val="18"/>
          <w:u w:val="single"/>
          <w:lang w:val="es-AR" w:eastAsia="es-AR"/>
        </w:rPr>
        <w:t xml:space="preserve">ITEM </w:t>
      </w:r>
      <w:r>
        <w:rPr>
          <w:rFonts w:ascii="Open Sans" w:hAnsi="Open Sans" w:cs="Open Sans"/>
          <w:caps/>
          <w:sz w:val="18"/>
          <w:szCs w:val="18"/>
          <w:u w:val="single"/>
          <w:lang w:val="es-AR" w:eastAsia="es-AR"/>
        </w:rPr>
        <w:t>7</w:t>
      </w:r>
      <w:r w:rsidRPr="00560CD2">
        <w:rPr>
          <w:rFonts w:ascii="Open Sans" w:hAnsi="Open Sans" w:cs="Open Sans"/>
          <w:caps/>
          <w:sz w:val="18"/>
          <w:szCs w:val="18"/>
          <w:u w:val="single"/>
          <w:lang w:val="es-AR" w:eastAsia="es-AR"/>
        </w:rPr>
        <w:t xml:space="preserve"> –CANTIDAD </w:t>
      </w:r>
      <w:r>
        <w:rPr>
          <w:rFonts w:ascii="Open Sans" w:hAnsi="Open Sans" w:cs="Open Sans"/>
          <w:caps/>
          <w:sz w:val="18"/>
          <w:szCs w:val="18"/>
          <w:u w:val="single"/>
          <w:lang w:val="es-AR" w:eastAsia="es-AR"/>
        </w:rPr>
        <w:t>13</w:t>
      </w:r>
    </w:p>
    <w:p w:rsidR="000C4F6A" w:rsidRPr="000C4F6A" w:rsidRDefault="000C4F6A" w:rsidP="00560CD2">
      <w:pPr>
        <w:rPr>
          <w:rFonts w:ascii="Arial" w:hAnsi="Arial" w:cs="Arial"/>
          <w:caps/>
          <w:sz w:val="22"/>
          <w:szCs w:val="22"/>
          <w:lang w:val="es-AR" w:eastAsia="es-AR"/>
        </w:rPr>
      </w:pPr>
      <w:r w:rsidRPr="000C4F6A">
        <w:rPr>
          <w:rFonts w:ascii="Arial" w:hAnsi="Arial" w:cs="Arial"/>
          <w:color w:val="333333"/>
          <w:sz w:val="22"/>
          <w:szCs w:val="22"/>
          <w:shd w:val="clear" w:color="auto" w:fill="F4F4F4"/>
        </w:rPr>
        <w:t>Roma Articulo 103 Estabilizador Portón- Rodillo No</w:t>
      </w:r>
      <w:r>
        <w:rPr>
          <w:rFonts w:ascii="Arial" w:hAnsi="Arial" w:cs="Arial"/>
          <w:color w:val="333333"/>
          <w:sz w:val="22"/>
          <w:szCs w:val="22"/>
          <w:shd w:val="clear" w:color="auto" w:fill="F4F4F4"/>
        </w:rPr>
        <w:t>r</w:t>
      </w:r>
      <w:r w:rsidRPr="000C4F6A">
        <w:rPr>
          <w:rFonts w:ascii="Arial" w:hAnsi="Arial" w:cs="Arial"/>
          <w:color w:val="333333"/>
          <w:sz w:val="22"/>
          <w:szCs w:val="22"/>
          <w:shd w:val="clear" w:color="auto" w:fill="F4F4F4"/>
        </w:rPr>
        <w:t>mal</w:t>
      </w:r>
    </w:p>
    <w:p w:rsidR="00550C96" w:rsidRDefault="00550C96" w:rsidP="00223001">
      <w:pPr>
        <w:rPr>
          <w:rFonts w:ascii="Open Sans" w:hAnsi="Open Sans" w:cs="Open Sans"/>
          <w:b/>
          <w:caps/>
          <w:sz w:val="18"/>
          <w:szCs w:val="18"/>
          <w:lang w:val="es-AR" w:eastAsia="es-AR"/>
        </w:rPr>
      </w:pPr>
    </w:p>
    <w:p w:rsidR="00065F4C" w:rsidRPr="003B0893" w:rsidRDefault="00B97992" w:rsidP="00223001">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36357253" r:id="rId19">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33F63">
        <w:rPr>
          <w:rFonts w:ascii="Open Sans" w:hAnsi="Open Sans" w:cs="Open Sans"/>
          <w:b/>
          <w:sz w:val="20"/>
          <w:szCs w:val="20"/>
          <w:lang w:val="es-AR"/>
        </w:rPr>
        <w:t>CONTRATACION DIRECTA POR COMPULSA ABREVIADA</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7B6169">
        <w:rPr>
          <w:rFonts w:ascii="Open Sans" w:hAnsi="Open Sans" w:cs="Open Sans"/>
          <w:b/>
          <w:sz w:val="20"/>
          <w:szCs w:val="20"/>
          <w:lang w:val="es-AR"/>
        </w:rPr>
        <w:t xml:space="preserve"> </w:t>
      </w:r>
      <w:r w:rsidR="00F74944">
        <w:rPr>
          <w:rFonts w:ascii="Open Sans" w:hAnsi="Open Sans" w:cs="Open Sans"/>
          <w:b/>
          <w:sz w:val="20"/>
          <w:szCs w:val="20"/>
          <w:lang w:val="es-AR"/>
        </w:rPr>
        <w:t>167</w:t>
      </w:r>
      <w:r w:rsidR="005152CD">
        <w:rPr>
          <w:rFonts w:ascii="Open Sans" w:hAnsi="Open Sans" w:cs="Open Sans"/>
          <w:b/>
          <w:sz w:val="20"/>
          <w:szCs w:val="20"/>
          <w:lang w:val="es-AR"/>
        </w:rPr>
        <w:t>/</w:t>
      </w:r>
      <w:r w:rsidR="00CD2645">
        <w:rPr>
          <w:rFonts w:ascii="Open Sans" w:hAnsi="Open Sans" w:cs="Open Sans"/>
          <w:b/>
          <w:sz w:val="20"/>
          <w:szCs w:val="20"/>
          <w:lang w:val="es-AR"/>
        </w:rPr>
        <w:t>2019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3F35AE" w:rsidRPr="003F7A28">
        <w:rPr>
          <w:rFonts w:ascii="Open Sans" w:hAnsi="Open Sans" w:cs="Open Sans"/>
        </w:rPr>
        <w:t xml:space="preserve">Plata,  </w:t>
      </w:r>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CD2645">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3F35AE">
        <w:rPr>
          <w:rFonts w:ascii="Open Sans" w:hAnsi="Open Sans" w:cs="Open Sans"/>
          <w:caps/>
          <w:sz w:val="20"/>
          <w:szCs w:val="20"/>
        </w:rPr>
        <w:t xml:space="preserve">: </w:t>
      </w:r>
      <w:r w:rsidR="00E33F63">
        <w:rPr>
          <w:rFonts w:ascii="Open Sans" w:hAnsi="Open Sans" w:cs="Open Sans"/>
          <w:caps/>
          <w:sz w:val="20"/>
          <w:szCs w:val="20"/>
        </w:rPr>
        <w:t>CONTRATACION DIRECTA POR COMPULSA ABREVIADA</w:t>
      </w:r>
      <w:r w:rsidR="00644AA4">
        <w:rPr>
          <w:rFonts w:ascii="Open Sans" w:hAnsi="Open Sans" w:cs="Open Sans"/>
          <w:caps/>
          <w:sz w:val="20"/>
          <w:szCs w:val="20"/>
        </w:rPr>
        <w:t xml:space="preserve"> </w:t>
      </w:r>
      <w:r w:rsidR="00644AA4" w:rsidRPr="003F7A28">
        <w:rPr>
          <w:rFonts w:ascii="Open Sans" w:hAnsi="Open Sans" w:cs="Open Sans"/>
          <w:caps/>
          <w:sz w:val="20"/>
          <w:szCs w:val="20"/>
        </w:rPr>
        <w:t>Nº</w:t>
      </w:r>
      <w:r w:rsidR="009A09C5" w:rsidRPr="003F7A28">
        <w:rPr>
          <w:rFonts w:ascii="Open Sans" w:hAnsi="Open Sans" w:cs="Open Sans"/>
          <w:caps/>
          <w:sz w:val="20"/>
          <w:szCs w:val="20"/>
        </w:rPr>
        <w:t xml:space="preserve"> </w:t>
      </w:r>
      <w:r w:rsidR="00F74944">
        <w:rPr>
          <w:rFonts w:ascii="Open Sans" w:hAnsi="Open Sans" w:cs="Open Sans"/>
          <w:caps/>
          <w:sz w:val="20"/>
          <w:szCs w:val="20"/>
        </w:rPr>
        <w:t>167</w:t>
      </w:r>
      <w:r w:rsidR="003D6ACA">
        <w:rPr>
          <w:rFonts w:ascii="Open Sans" w:hAnsi="Open Sans" w:cs="Open Sans"/>
          <w:caps/>
          <w:sz w:val="20"/>
          <w:szCs w:val="20"/>
        </w:rPr>
        <w:t>/</w:t>
      </w:r>
      <w:r w:rsidR="00CD2645">
        <w:rPr>
          <w:rFonts w:ascii="Open Sans" w:hAnsi="Open Sans" w:cs="Open Sans"/>
          <w:caps/>
          <w:sz w:val="20"/>
          <w:szCs w:val="20"/>
        </w:rPr>
        <w:t>2019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3576F4">
        <w:rPr>
          <w:rFonts w:ascii="Open Sans" w:hAnsi="Open Sans" w:cs="Open Sans"/>
          <w:caps/>
          <w:sz w:val="20"/>
          <w:szCs w:val="20"/>
        </w:rPr>
        <w:t>100-</w:t>
      </w:r>
      <w:r w:rsidR="00A53ADE">
        <w:rPr>
          <w:rFonts w:ascii="Open Sans" w:hAnsi="Open Sans" w:cs="Open Sans"/>
          <w:caps/>
          <w:sz w:val="20"/>
          <w:szCs w:val="20"/>
        </w:rPr>
        <w:t>3237</w:t>
      </w:r>
      <w:r w:rsidR="001F4956">
        <w:rPr>
          <w:rFonts w:ascii="Open Sans" w:hAnsi="Open Sans" w:cs="Open Sans"/>
          <w:caps/>
          <w:sz w:val="20"/>
          <w:szCs w:val="20"/>
        </w:rPr>
        <w:t>/1</w:t>
      </w:r>
      <w:r w:rsidR="00555C70">
        <w:rPr>
          <w:rFonts w:ascii="Open Sans" w:hAnsi="Open Sans" w:cs="Open Sans"/>
          <w:caps/>
          <w:sz w:val="20"/>
          <w:szCs w:val="20"/>
        </w:rPr>
        <w:t>9</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7C3826" w:rsidRPr="003F7A28">
        <w:rPr>
          <w:rFonts w:ascii="Open Sans" w:hAnsi="Open Sans" w:cs="Open Sans"/>
          <w:caps/>
          <w:sz w:val="20"/>
          <w:szCs w:val="20"/>
        </w:rPr>
        <w:t>……</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w:t>
      </w:r>
      <w:r w:rsidR="00E33F63">
        <w:rPr>
          <w:rFonts w:ascii="Open Sans" w:hAnsi="Open Sans" w:cs="Open Sans"/>
          <w:caps/>
          <w:sz w:val="20"/>
          <w:szCs w:val="20"/>
        </w:rPr>
        <w:t>CONTRATACION DIRECTA POR COMPULSA ABREVIADA</w:t>
      </w:r>
      <w:r w:rsidR="005A16C2">
        <w:rPr>
          <w:rFonts w:ascii="Open Sans" w:hAnsi="Open Sans" w:cs="Open Sans"/>
          <w:caps/>
          <w:sz w:val="20"/>
          <w:szCs w:val="20"/>
        </w:rPr>
        <w:t xml:space="preserve"> </w:t>
      </w:r>
      <w:r w:rsidR="00644AA4" w:rsidRPr="003F7A28">
        <w:rPr>
          <w:rFonts w:ascii="Open Sans" w:hAnsi="Open Sans" w:cs="Open Sans"/>
          <w:caps/>
          <w:sz w:val="20"/>
          <w:szCs w:val="20"/>
        </w:rPr>
        <w:t>Nº</w:t>
      </w:r>
      <w:r w:rsidR="00A5422F">
        <w:rPr>
          <w:rFonts w:ascii="Open Sans" w:hAnsi="Open Sans" w:cs="Open Sans"/>
          <w:caps/>
          <w:sz w:val="20"/>
          <w:szCs w:val="20"/>
        </w:rPr>
        <w:t xml:space="preserve"> 167/</w:t>
      </w:r>
      <w:r w:rsidR="00061800">
        <w:rPr>
          <w:rFonts w:ascii="Open Sans" w:hAnsi="Open Sans" w:cs="Open Sans"/>
          <w:caps/>
          <w:sz w:val="20"/>
          <w:szCs w:val="20"/>
        </w:rPr>
        <w:t>19</w:t>
      </w:r>
      <w:r w:rsidR="00644AA4">
        <w:rPr>
          <w:rFonts w:ascii="Open Sans" w:hAnsi="Open Sans" w:cs="Open Sans"/>
          <w:caps/>
          <w:sz w:val="20"/>
          <w:szCs w:val="20"/>
        </w:rPr>
        <w:t xml:space="preserve"> DESTINADA</w:t>
      </w:r>
      <w:r w:rsidR="00130C10" w:rsidRPr="003F7A28">
        <w:rPr>
          <w:rFonts w:ascii="Open Sans" w:hAnsi="Open Sans" w:cs="Open Sans"/>
          <w:caps/>
          <w:sz w:val="20"/>
          <w:szCs w:val="20"/>
        </w:rPr>
        <w:t xml:space="preserve"> </w:t>
      </w:r>
      <w:r w:rsidR="003F35AE">
        <w:rPr>
          <w:rFonts w:ascii="Open Sans" w:hAnsi="Open Sans" w:cs="Open Sans"/>
          <w:caps/>
          <w:sz w:val="20"/>
          <w:szCs w:val="20"/>
        </w:rPr>
        <w:t xml:space="preserve">A LA </w:t>
      </w:r>
      <w:r w:rsidR="00C14684">
        <w:rPr>
          <w:rFonts w:ascii="Open Sans" w:hAnsi="Open Sans" w:cs="Open Sans"/>
          <w:caps/>
          <w:sz w:val="20"/>
          <w:szCs w:val="20"/>
        </w:rPr>
        <w:t>adquisicion de materiales de herreria</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7B6169">
        <w:rPr>
          <w:rFonts w:ascii="Open Sans" w:hAnsi="Open Sans" w:cs="Open Sans"/>
          <w:caps/>
          <w:sz w:val="20"/>
          <w:szCs w:val="20"/>
        </w:rPr>
        <w:t xml:space="preserve"> </w:t>
      </w:r>
      <w:r w:rsidR="00886C91">
        <w:rPr>
          <w:rFonts w:ascii="Open Sans" w:hAnsi="Open Sans" w:cs="Open Sans"/>
          <w:caps/>
          <w:sz w:val="20"/>
          <w:szCs w:val="20"/>
        </w:rPr>
        <w:t xml:space="preserve"> </w:t>
      </w:r>
      <w:r w:rsidR="00F74944">
        <w:rPr>
          <w:rFonts w:ascii="Open Sans" w:hAnsi="Open Sans" w:cs="Open Sans"/>
          <w:caps/>
          <w:sz w:val="20"/>
          <w:szCs w:val="20"/>
        </w:rPr>
        <w:t>04/12/2019 10:30</w:t>
      </w:r>
      <w:r w:rsidR="00560CD2">
        <w:rPr>
          <w:rFonts w:ascii="Open Sans" w:hAnsi="Open Sans" w:cs="Open Sans"/>
          <w:caps/>
          <w:sz w:val="20"/>
          <w:szCs w:val="20"/>
        </w:rPr>
        <w:t xml:space="preserve">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0"/>
      <w:headerReference w:type="default" r:id="rId21"/>
      <w:footerReference w:type="even" r:id="rId22"/>
      <w:footerReference w:type="default" r:id="rId23"/>
      <w:headerReference w:type="first" r:id="rId24"/>
      <w:footerReference w:type="first" r:id="rId25"/>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87E" w:rsidRDefault="007F087E">
      <w:r>
        <w:separator/>
      </w:r>
    </w:p>
  </w:endnote>
  <w:endnote w:type="continuationSeparator" w:id="0">
    <w:p w:rsidR="007F087E" w:rsidRDefault="007F0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Gothic"/>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DE" w:rsidRDefault="00A53ADE"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53ADE" w:rsidRDefault="00A53ADE"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DE" w:rsidRDefault="00A53ADE"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15B88">
      <w:rPr>
        <w:rStyle w:val="Nmerodepgina"/>
        <w:noProof/>
      </w:rPr>
      <w:t>1</w:t>
    </w:r>
    <w:r>
      <w:rPr>
        <w:rStyle w:val="Nmerodepgina"/>
      </w:rPr>
      <w:fldChar w:fldCharType="end"/>
    </w:r>
  </w:p>
  <w:p w:rsidR="00A53ADE" w:rsidRDefault="00A53ADE"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DE" w:rsidRDefault="00A53ADE"/>
  <w:p w:rsidR="00A53ADE" w:rsidRDefault="00A53ADE"/>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DE" w:rsidRDefault="00A53ADE">
    <w:pPr>
      <w:pStyle w:val="Piedepgina"/>
      <w:jc w:val="right"/>
    </w:pPr>
    <w:r>
      <w:fldChar w:fldCharType="begin"/>
    </w:r>
    <w:r>
      <w:instrText>PAGE   \* MERGEFORMAT</w:instrText>
    </w:r>
    <w:r>
      <w:fldChar w:fldCharType="separate"/>
    </w:r>
    <w:r w:rsidR="00C15B88">
      <w:rPr>
        <w:noProof/>
      </w:rPr>
      <w:t>20</w:t>
    </w:r>
    <w:r>
      <w:fldChar w:fldCharType="end"/>
    </w:r>
  </w:p>
  <w:p w:rsidR="00A53ADE" w:rsidRDefault="00A53ADE">
    <w:pPr>
      <w:pStyle w:val="Piedepgina"/>
      <w:jc w:val="right"/>
    </w:pPr>
  </w:p>
  <w:p w:rsidR="00A53ADE" w:rsidRDefault="00A53ADE"/>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DE" w:rsidRDefault="00A53AD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87E" w:rsidRDefault="007F087E">
      <w:r>
        <w:separator/>
      </w:r>
    </w:p>
  </w:footnote>
  <w:footnote w:type="continuationSeparator" w:id="0">
    <w:p w:rsidR="007F087E" w:rsidRDefault="007F08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DE" w:rsidRDefault="00A53ADE">
    <w:pPr>
      <w:pStyle w:val="Encabezado"/>
    </w:pPr>
  </w:p>
  <w:p w:rsidR="00A53ADE" w:rsidRDefault="00A53ADE">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A53ADE" w:rsidRDefault="00A53ADE">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A53ADE" w:rsidRDefault="00A53ADE"/>
  <w:p w:rsidR="00A53ADE" w:rsidRDefault="00A53AD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DE" w:rsidRPr="00610EF1" w:rsidRDefault="00A53ADE" w:rsidP="00610EF1">
    <w:pPr>
      <w:pStyle w:val="Encabezado"/>
    </w:pPr>
  </w:p>
  <w:p w:rsidR="00A53ADE" w:rsidRDefault="00A53AD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DE" w:rsidRDefault="00A53AD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57C"/>
    <w:rsid w:val="000069A0"/>
    <w:rsid w:val="000075D5"/>
    <w:rsid w:val="00011B4A"/>
    <w:rsid w:val="00013D2C"/>
    <w:rsid w:val="0001409E"/>
    <w:rsid w:val="00014730"/>
    <w:rsid w:val="000154A8"/>
    <w:rsid w:val="00016002"/>
    <w:rsid w:val="00016F0E"/>
    <w:rsid w:val="00024436"/>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5033"/>
    <w:rsid w:val="0005585C"/>
    <w:rsid w:val="000570BE"/>
    <w:rsid w:val="00057270"/>
    <w:rsid w:val="000609D5"/>
    <w:rsid w:val="00060F8A"/>
    <w:rsid w:val="000611D9"/>
    <w:rsid w:val="0006178E"/>
    <w:rsid w:val="00061800"/>
    <w:rsid w:val="00061DA2"/>
    <w:rsid w:val="00062D7A"/>
    <w:rsid w:val="0006317F"/>
    <w:rsid w:val="00063329"/>
    <w:rsid w:val="00065DB2"/>
    <w:rsid w:val="00065F4C"/>
    <w:rsid w:val="00066B26"/>
    <w:rsid w:val="0007096D"/>
    <w:rsid w:val="0007109B"/>
    <w:rsid w:val="000716DE"/>
    <w:rsid w:val="00072C4A"/>
    <w:rsid w:val="00072DAF"/>
    <w:rsid w:val="00075599"/>
    <w:rsid w:val="00075718"/>
    <w:rsid w:val="000778CE"/>
    <w:rsid w:val="00080624"/>
    <w:rsid w:val="000819FA"/>
    <w:rsid w:val="00081BFE"/>
    <w:rsid w:val="0008372B"/>
    <w:rsid w:val="000837AD"/>
    <w:rsid w:val="000842AB"/>
    <w:rsid w:val="00084846"/>
    <w:rsid w:val="00084F12"/>
    <w:rsid w:val="000853A7"/>
    <w:rsid w:val="0008737C"/>
    <w:rsid w:val="00087CFD"/>
    <w:rsid w:val="00090548"/>
    <w:rsid w:val="00090CA2"/>
    <w:rsid w:val="0009140A"/>
    <w:rsid w:val="00091490"/>
    <w:rsid w:val="00091CC1"/>
    <w:rsid w:val="000942C6"/>
    <w:rsid w:val="00097F4C"/>
    <w:rsid w:val="000A06AE"/>
    <w:rsid w:val="000A0B00"/>
    <w:rsid w:val="000A2D46"/>
    <w:rsid w:val="000A41E8"/>
    <w:rsid w:val="000A461C"/>
    <w:rsid w:val="000A59C7"/>
    <w:rsid w:val="000B0754"/>
    <w:rsid w:val="000B0C13"/>
    <w:rsid w:val="000B296C"/>
    <w:rsid w:val="000B681A"/>
    <w:rsid w:val="000B6BB4"/>
    <w:rsid w:val="000C0515"/>
    <w:rsid w:val="000C0EEF"/>
    <w:rsid w:val="000C4C5F"/>
    <w:rsid w:val="000C4F6A"/>
    <w:rsid w:val="000C7A34"/>
    <w:rsid w:val="000C7CE9"/>
    <w:rsid w:val="000D033C"/>
    <w:rsid w:val="000D1591"/>
    <w:rsid w:val="000D1E8B"/>
    <w:rsid w:val="000D2078"/>
    <w:rsid w:val="000D25A4"/>
    <w:rsid w:val="000D2E4B"/>
    <w:rsid w:val="000D48B5"/>
    <w:rsid w:val="000D4DD2"/>
    <w:rsid w:val="000D7766"/>
    <w:rsid w:val="000D7BCD"/>
    <w:rsid w:val="000D7EFE"/>
    <w:rsid w:val="000E1C0C"/>
    <w:rsid w:val="000E3AE9"/>
    <w:rsid w:val="000F0072"/>
    <w:rsid w:val="000F239A"/>
    <w:rsid w:val="000F3251"/>
    <w:rsid w:val="000F4068"/>
    <w:rsid w:val="000F4A8D"/>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4C34"/>
    <w:rsid w:val="00167C6A"/>
    <w:rsid w:val="00167FBC"/>
    <w:rsid w:val="0017109D"/>
    <w:rsid w:val="001716A6"/>
    <w:rsid w:val="00172042"/>
    <w:rsid w:val="001743AE"/>
    <w:rsid w:val="001748FB"/>
    <w:rsid w:val="001753F4"/>
    <w:rsid w:val="00180AE7"/>
    <w:rsid w:val="00181AD7"/>
    <w:rsid w:val="001821D8"/>
    <w:rsid w:val="0018563C"/>
    <w:rsid w:val="00185818"/>
    <w:rsid w:val="00185D32"/>
    <w:rsid w:val="00186088"/>
    <w:rsid w:val="00191EEF"/>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93F"/>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6243"/>
    <w:rsid w:val="001D6D55"/>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1C0"/>
    <w:rsid w:val="00214308"/>
    <w:rsid w:val="00216950"/>
    <w:rsid w:val="00216C4A"/>
    <w:rsid w:val="00217823"/>
    <w:rsid w:val="00221531"/>
    <w:rsid w:val="00221A74"/>
    <w:rsid w:val="00221FB7"/>
    <w:rsid w:val="00223001"/>
    <w:rsid w:val="0022324A"/>
    <w:rsid w:val="0022564A"/>
    <w:rsid w:val="002262B4"/>
    <w:rsid w:val="00226D92"/>
    <w:rsid w:val="00231837"/>
    <w:rsid w:val="002339A5"/>
    <w:rsid w:val="00233AFE"/>
    <w:rsid w:val="00236131"/>
    <w:rsid w:val="00236EB1"/>
    <w:rsid w:val="0024059E"/>
    <w:rsid w:val="00244409"/>
    <w:rsid w:val="002447C5"/>
    <w:rsid w:val="00245EA6"/>
    <w:rsid w:val="00252A7E"/>
    <w:rsid w:val="00252AF6"/>
    <w:rsid w:val="00254912"/>
    <w:rsid w:val="00255F33"/>
    <w:rsid w:val="0025618A"/>
    <w:rsid w:val="002564A7"/>
    <w:rsid w:val="00256528"/>
    <w:rsid w:val="00257A76"/>
    <w:rsid w:val="002645D0"/>
    <w:rsid w:val="00264D08"/>
    <w:rsid w:val="00265225"/>
    <w:rsid w:val="00267ED6"/>
    <w:rsid w:val="00267F7D"/>
    <w:rsid w:val="00270AFD"/>
    <w:rsid w:val="00271472"/>
    <w:rsid w:val="00273A9D"/>
    <w:rsid w:val="00274CBB"/>
    <w:rsid w:val="00274CD2"/>
    <w:rsid w:val="00275CFF"/>
    <w:rsid w:val="0027606A"/>
    <w:rsid w:val="00280C4D"/>
    <w:rsid w:val="00280DC9"/>
    <w:rsid w:val="002815E9"/>
    <w:rsid w:val="0028172D"/>
    <w:rsid w:val="00282254"/>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CA8"/>
    <w:rsid w:val="002C0E55"/>
    <w:rsid w:val="002C116A"/>
    <w:rsid w:val="002C24E1"/>
    <w:rsid w:val="002C4DD9"/>
    <w:rsid w:val="002C53FE"/>
    <w:rsid w:val="002C679F"/>
    <w:rsid w:val="002C68F8"/>
    <w:rsid w:val="002D1B5B"/>
    <w:rsid w:val="002D4088"/>
    <w:rsid w:val="002D7A2F"/>
    <w:rsid w:val="002E15EC"/>
    <w:rsid w:val="002E17F4"/>
    <w:rsid w:val="002E30A0"/>
    <w:rsid w:val="002E4FAD"/>
    <w:rsid w:val="002E6BC8"/>
    <w:rsid w:val="002E77AE"/>
    <w:rsid w:val="002E7C0E"/>
    <w:rsid w:val="002F21E4"/>
    <w:rsid w:val="002F2C12"/>
    <w:rsid w:val="002F3E8A"/>
    <w:rsid w:val="002F5D17"/>
    <w:rsid w:val="002F6294"/>
    <w:rsid w:val="002F6B94"/>
    <w:rsid w:val="002F6DA7"/>
    <w:rsid w:val="0030214B"/>
    <w:rsid w:val="00303DDA"/>
    <w:rsid w:val="00305BE1"/>
    <w:rsid w:val="00310211"/>
    <w:rsid w:val="00313627"/>
    <w:rsid w:val="003141CF"/>
    <w:rsid w:val="00316533"/>
    <w:rsid w:val="00317A66"/>
    <w:rsid w:val="00320CC1"/>
    <w:rsid w:val="0032143A"/>
    <w:rsid w:val="00322396"/>
    <w:rsid w:val="00323146"/>
    <w:rsid w:val="003234A0"/>
    <w:rsid w:val="00332E27"/>
    <w:rsid w:val="0033492C"/>
    <w:rsid w:val="003350A0"/>
    <w:rsid w:val="003356FF"/>
    <w:rsid w:val="00341540"/>
    <w:rsid w:val="00342160"/>
    <w:rsid w:val="00342589"/>
    <w:rsid w:val="0034265B"/>
    <w:rsid w:val="00347A66"/>
    <w:rsid w:val="00350159"/>
    <w:rsid w:val="00350E91"/>
    <w:rsid w:val="00350FF2"/>
    <w:rsid w:val="0035187F"/>
    <w:rsid w:val="00352589"/>
    <w:rsid w:val="00352C4A"/>
    <w:rsid w:val="003576F4"/>
    <w:rsid w:val="003605C2"/>
    <w:rsid w:val="0036122E"/>
    <w:rsid w:val="00363B22"/>
    <w:rsid w:val="003646C5"/>
    <w:rsid w:val="00364811"/>
    <w:rsid w:val="00364D43"/>
    <w:rsid w:val="00364E64"/>
    <w:rsid w:val="003651E5"/>
    <w:rsid w:val="00365C85"/>
    <w:rsid w:val="003663E8"/>
    <w:rsid w:val="003663EE"/>
    <w:rsid w:val="00366F4A"/>
    <w:rsid w:val="003674F2"/>
    <w:rsid w:val="00367A4E"/>
    <w:rsid w:val="00370978"/>
    <w:rsid w:val="00372891"/>
    <w:rsid w:val="0037440C"/>
    <w:rsid w:val="003746A6"/>
    <w:rsid w:val="0037543F"/>
    <w:rsid w:val="003757BF"/>
    <w:rsid w:val="00380179"/>
    <w:rsid w:val="0038378E"/>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724"/>
    <w:rsid w:val="003B0893"/>
    <w:rsid w:val="003B30E9"/>
    <w:rsid w:val="003B74BA"/>
    <w:rsid w:val="003C06B3"/>
    <w:rsid w:val="003C4787"/>
    <w:rsid w:val="003D026A"/>
    <w:rsid w:val="003D1ADC"/>
    <w:rsid w:val="003D2462"/>
    <w:rsid w:val="003D46B0"/>
    <w:rsid w:val="003D5DD2"/>
    <w:rsid w:val="003D6742"/>
    <w:rsid w:val="003D6ACA"/>
    <w:rsid w:val="003D7AD3"/>
    <w:rsid w:val="003D7BF5"/>
    <w:rsid w:val="003E0867"/>
    <w:rsid w:val="003E1AAF"/>
    <w:rsid w:val="003E24C6"/>
    <w:rsid w:val="003E5E4F"/>
    <w:rsid w:val="003F04A8"/>
    <w:rsid w:val="003F14ED"/>
    <w:rsid w:val="003F1786"/>
    <w:rsid w:val="003F1BAF"/>
    <w:rsid w:val="003F35AE"/>
    <w:rsid w:val="003F3D7E"/>
    <w:rsid w:val="003F59EC"/>
    <w:rsid w:val="003F5CFD"/>
    <w:rsid w:val="003F71AF"/>
    <w:rsid w:val="003F7953"/>
    <w:rsid w:val="003F7A28"/>
    <w:rsid w:val="00401ED8"/>
    <w:rsid w:val="00402556"/>
    <w:rsid w:val="00404352"/>
    <w:rsid w:val="00404F2B"/>
    <w:rsid w:val="0040693E"/>
    <w:rsid w:val="00407464"/>
    <w:rsid w:val="004075A5"/>
    <w:rsid w:val="004136E4"/>
    <w:rsid w:val="0041542C"/>
    <w:rsid w:val="0041643C"/>
    <w:rsid w:val="00416648"/>
    <w:rsid w:val="004209AA"/>
    <w:rsid w:val="00420E00"/>
    <w:rsid w:val="00421BD0"/>
    <w:rsid w:val="00423CD2"/>
    <w:rsid w:val="00424D95"/>
    <w:rsid w:val="004317C0"/>
    <w:rsid w:val="004325DF"/>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40A"/>
    <w:rsid w:val="004519FC"/>
    <w:rsid w:val="00451C17"/>
    <w:rsid w:val="00452C50"/>
    <w:rsid w:val="00452DD3"/>
    <w:rsid w:val="00453E44"/>
    <w:rsid w:val="00453F71"/>
    <w:rsid w:val="00455F9E"/>
    <w:rsid w:val="00456F59"/>
    <w:rsid w:val="00457409"/>
    <w:rsid w:val="0045751D"/>
    <w:rsid w:val="00461957"/>
    <w:rsid w:val="00464E96"/>
    <w:rsid w:val="00465936"/>
    <w:rsid w:val="00470A99"/>
    <w:rsid w:val="00472C5A"/>
    <w:rsid w:val="004734D0"/>
    <w:rsid w:val="004749B7"/>
    <w:rsid w:val="00476D2F"/>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512"/>
    <w:rsid w:val="004A4ECF"/>
    <w:rsid w:val="004A640E"/>
    <w:rsid w:val="004B3622"/>
    <w:rsid w:val="004B5FF6"/>
    <w:rsid w:val="004C1250"/>
    <w:rsid w:val="004C3B58"/>
    <w:rsid w:val="004D231C"/>
    <w:rsid w:val="004D30BA"/>
    <w:rsid w:val="004E19E5"/>
    <w:rsid w:val="004E2974"/>
    <w:rsid w:val="004E2BC2"/>
    <w:rsid w:val="004E2EDB"/>
    <w:rsid w:val="004E42DC"/>
    <w:rsid w:val="004E5CEC"/>
    <w:rsid w:val="004E711C"/>
    <w:rsid w:val="004F3919"/>
    <w:rsid w:val="004F5646"/>
    <w:rsid w:val="004F7CFD"/>
    <w:rsid w:val="0050065C"/>
    <w:rsid w:val="0050071F"/>
    <w:rsid w:val="00503A60"/>
    <w:rsid w:val="00503B12"/>
    <w:rsid w:val="00503FE8"/>
    <w:rsid w:val="00505943"/>
    <w:rsid w:val="005059B6"/>
    <w:rsid w:val="00506C6E"/>
    <w:rsid w:val="005102BD"/>
    <w:rsid w:val="00513B72"/>
    <w:rsid w:val="00514897"/>
    <w:rsid w:val="005152CD"/>
    <w:rsid w:val="0051539D"/>
    <w:rsid w:val="00515597"/>
    <w:rsid w:val="00516E6F"/>
    <w:rsid w:val="0052164E"/>
    <w:rsid w:val="00523D4B"/>
    <w:rsid w:val="005263B4"/>
    <w:rsid w:val="00527DED"/>
    <w:rsid w:val="00527F1B"/>
    <w:rsid w:val="00531226"/>
    <w:rsid w:val="0053214C"/>
    <w:rsid w:val="00532ED4"/>
    <w:rsid w:val="005353DE"/>
    <w:rsid w:val="00535E51"/>
    <w:rsid w:val="00541D93"/>
    <w:rsid w:val="0054340E"/>
    <w:rsid w:val="00543B85"/>
    <w:rsid w:val="00543BF9"/>
    <w:rsid w:val="005461DF"/>
    <w:rsid w:val="00546FD9"/>
    <w:rsid w:val="005472AE"/>
    <w:rsid w:val="005509A2"/>
    <w:rsid w:val="00550C96"/>
    <w:rsid w:val="00552630"/>
    <w:rsid w:val="00555C70"/>
    <w:rsid w:val="005604EF"/>
    <w:rsid w:val="00560BCA"/>
    <w:rsid w:val="00560CD2"/>
    <w:rsid w:val="00564872"/>
    <w:rsid w:val="00564987"/>
    <w:rsid w:val="00566282"/>
    <w:rsid w:val="005664C9"/>
    <w:rsid w:val="00566A6B"/>
    <w:rsid w:val="005717C4"/>
    <w:rsid w:val="00571886"/>
    <w:rsid w:val="0057202B"/>
    <w:rsid w:val="005742B7"/>
    <w:rsid w:val="005821DD"/>
    <w:rsid w:val="00582C0C"/>
    <w:rsid w:val="00584501"/>
    <w:rsid w:val="00585447"/>
    <w:rsid w:val="00585874"/>
    <w:rsid w:val="005867FA"/>
    <w:rsid w:val="00586FDC"/>
    <w:rsid w:val="0059250E"/>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6AB"/>
    <w:rsid w:val="005C6CB5"/>
    <w:rsid w:val="005D0AE4"/>
    <w:rsid w:val="005D0C0C"/>
    <w:rsid w:val="005D51AF"/>
    <w:rsid w:val="005D5416"/>
    <w:rsid w:val="005D5B0A"/>
    <w:rsid w:val="005D6033"/>
    <w:rsid w:val="005D7ED0"/>
    <w:rsid w:val="005E1F73"/>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341B"/>
    <w:rsid w:val="00617272"/>
    <w:rsid w:val="006203AA"/>
    <w:rsid w:val="00622534"/>
    <w:rsid w:val="006233F1"/>
    <w:rsid w:val="006251C9"/>
    <w:rsid w:val="00630976"/>
    <w:rsid w:val="00631AAF"/>
    <w:rsid w:val="00632393"/>
    <w:rsid w:val="00636FF9"/>
    <w:rsid w:val="00637010"/>
    <w:rsid w:val="00642815"/>
    <w:rsid w:val="00642F0C"/>
    <w:rsid w:val="00644AA4"/>
    <w:rsid w:val="006461E3"/>
    <w:rsid w:val="00646989"/>
    <w:rsid w:val="00646D9C"/>
    <w:rsid w:val="006470CA"/>
    <w:rsid w:val="00647816"/>
    <w:rsid w:val="006526BF"/>
    <w:rsid w:val="00653122"/>
    <w:rsid w:val="00654308"/>
    <w:rsid w:val="00654409"/>
    <w:rsid w:val="0065497D"/>
    <w:rsid w:val="0065668A"/>
    <w:rsid w:val="00660422"/>
    <w:rsid w:val="00660FF6"/>
    <w:rsid w:val="0066240B"/>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4EB4"/>
    <w:rsid w:val="00685D79"/>
    <w:rsid w:val="006872E5"/>
    <w:rsid w:val="006872E6"/>
    <w:rsid w:val="00690676"/>
    <w:rsid w:val="00692252"/>
    <w:rsid w:val="006952A9"/>
    <w:rsid w:val="00695FFA"/>
    <w:rsid w:val="006971E9"/>
    <w:rsid w:val="00697420"/>
    <w:rsid w:val="00697DD0"/>
    <w:rsid w:val="006A16CA"/>
    <w:rsid w:val="006A1A9D"/>
    <w:rsid w:val="006A5913"/>
    <w:rsid w:val="006A6CE4"/>
    <w:rsid w:val="006B256F"/>
    <w:rsid w:val="006B2EDB"/>
    <w:rsid w:val="006B3143"/>
    <w:rsid w:val="006B3249"/>
    <w:rsid w:val="006B3467"/>
    <w:rsid w:val="006C05AC"/>
    <w:rsid w:val="006C0CCE"/>
    <w:rsid w:val="006C2258"/>
    <w:rsid w:val="006C4134"/>
    <w:rsid w:val="006C4A23"/>
    <w:rsid w:val="006C5383"/>
    <w:rsid w:val="006C589D"/>
    <w:rsid w:val="006D5179"/>
    <w:rsid w:val="006D55E5"/>
    <w:rsid w:val="006D6941"/>
    <w:rsid w:val="006D7518"/>
    <w:rsid w:val="006E020A"/>
    <w:rsid w:val="006E3624"/>
    <w:rsid w:val="006F43CA"/>
    <w:rsid w:val="006F4EA0"/>
    <w:rsid w:val="006F6023"/>
    <w:rsid w:val="006F736E"/>
    <w:rsid w:val="00701E98"/>
    <w:rsid w:val="00707B99"/>
    <w:rsid w:val="0071059E"/>
    <w:rsid w:val="00711AB5"/>
    <w:rsid w:val="007152DB"/>
    <w:rsid w:val="00715D58"/>
    <w:rsid w:val="0071612E"/>
    <w:rsid w:val="007234E6"/>
    <w:rsid w:val="00724AFA"/>
    <w:rsid w:val="00724C9D"/>
    <w:rsid w:val="007253DE"/>
    <w:rsid w:val="007269D6"/>
    <w:rsid w:val="00727BA9"/>
    <w:rsid w:val="00727CBF"/>
    <w:rsid w:val="00732372"/>
    <w:rsid w:val="00732E71"/>
    <w:rsid w:val="007333C5"/>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27B4"/>
    <w:rsid w:val="00783AFF"/>
    <w:rsid w:val="00785DA1"/>
    <w:rsid w:val="00791E78"/>
    <w:rsid w:val="00792D35"/>
    <w:rsid w:val="0079453D"/>
    <w:rsid w:val="00794CA7"/>
    <w:rsid w:val="00794DD1"/>
    <w:rsid w:val="0079507A"/>
    <w:rsid w:val="00795BAA"/>
    <w:rsid w:val="00796099"/>
    <w:rsid w:val="00796C01"/>
    <w:rsid w:val="00797AD4"/>
    <w:rsid w:val="007A046E"/>
    <w:rsid w:val="007A148A"/>
    <w:rsid w:val="007A1D22"/>
    <w:rsid w:val="007A2349"/>
    <w:rsid w:val="007A31F0"/>
    <w:rsid w:val="007A346F"/>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3826"/>
    <w:rsid w:val="007C4D99"/>
    <w:rsid w:val="007C5461"/>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087E"/>
    <w:rsid w:val="007F1FF3"/>
    <w:rsid w:val="007F47C5"/>
    <w:rsid w:val="007F7700"/>
    <w:rsid w:val="007F77C5"/>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31A5A"/>
    <w:rsid w:val="008326BE"/>
    <w:rsid w:val="0083356F"/>
    <w:rsid w:val="00833791"/>
    <w:rsid w:val="00833E66"/>
    <w:rsid w:val="008354C6"/>
    <w:rsid w:val="00837787"/>
    <w:rsid w:val="008378C7"/>
    <w:rsid w:val="00837D2F"/>
    <w:rsid w:val="0084046E"/>
    <w:rsid w:val="008405D7"/>
    <w:rsid w:val="00841264"/>
    <w:rsid w:val="008420F8"/>
    <w:rsid w:val="00842A6E"/>
    <w:rsid w:val="0084439A"/>
    <w:rsid w:val="00845DD1"/>
    <w:rsid w:val="00846875"/>
    <w:rsid w:val="00846B47"/>
    <w:rsid w:val="00846DF7"/>
    <w:rsid w:val="00851893"/>
    <w:rsid w:val="00851D86"/>
    <w:rsid w:val="008558EF"/>
    <w:rsid w:val="00856B6C"/>
    <w:rsid w:val="00856C2C"/>
    <w:rsid w:val="00857310"/>
    <w:rsid w:val="00860795"/>
    <w:rsid w:val="00860B50"/>
    <w:rsid w:val="00864FE5"/>
    <w:rsid w:val="00865ACC"/>
    <w:rsid w:val="00866DCE"/>
    <w:rsid w:val="00867CB1"/>
    <w:rsid w:val="00870D8B"/>
    <w:rsid w:val="008713B8"/>
    <w:rsid w:val="00871650"/>
    <w:rsid w:val="00872736"/>
    <w:rsid w:val="00872D38"/>
    <w:rsid w:val="00873820"/>
    <w:rsid w:val="00874565"/>
    <w:rsid w:val="00876BD6"/>
    <w:rsid w:val="00876E52"/>
    <w:rsid w:val="008800BA"/>
    <w:rsid w:val="00880FFD"/>
    <w:rsid w:val="0088174B"/>
    <w:rsid w:val="0088196C"/>
    <w:rsid w:val="00883D62"/>
    <w:rsid w:val="00885DB6"/>
    <w:rsid w:val="00885F0A"/>
    <w:rsid w:val="008863D1"/>
    <w:rsid w:val="00886C9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1"/>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2A6C"/>
    <w:rsid w:val="008D3C36"/>
    <w:rsid w:val="008D3F62"/>
    <w:rsid w:val="008D3FAF"/>
    <w:rsid w:val="008D6319"/>
    <w:rsid w:val="008D72B5"/>
    <w:rsid w:val="008D7521"/>
    <w:rsid w:val="008E14AA"/>
    <w:rsid w:val="008E1E9C"/>
    <w:rsid w:val="008E2947"/>
    <w:rsid w:val="008E2957"/>
    <w:rsid w:val="008E7024"/>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17106"/>
    <w:rsid w:val="0092323E"/>
    <w:rsid w:val="00926848"/>
    <w:rsid w:val="00927A34"/>
    <w:rsid w:val="00927F73"/>
    <w:rsid w:val="00930B93"/>
    <w:rsid w:val="00931BB7"/>
    <w:rsid w:val="009325AA"/>
    <w:rsid w:val="0093728F"/>
    <w:rsid w:val="0094117E"/>
    <w:rsid w:val="0094486A"/>
    <w:rsid w:val="00944A85"/>
    <w:rsid w:val="009459DE"/>
    <w:rsid w:val="00947BE5"/>
    <w:rsid w:val="0095054E"/>
    <w:rsid w:val="0095076A"/>
    <w:rsid w:val="0095158C"/>
    <w:rsid w:val="00951DA8"/>
    <w:rsid w:val="009524F3"/>
    <w:rsid w:val="0095451C"/>
    <w:rsid w:val="00954DEC"/>
    <w:rsid w:val="00955032"/>
    <w:rsid w:val="00955945"/>
    <w:rsid w:val="009565FF"/>
    <w:rsid w:val="009579F3"/>
    <w:rsid w:val="00964408"/>
    <w:rsid w:val="00966078"/>
    <w:rsid w:val="00966AAB"/>
    <w:rsid w:val="0096763D"/>
    <w:rsid w:val="00970BDF"/>
    <w:rsid w:val="009727EF"/>
    <w:rsid w:val="00972959"/>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4F"/>
    <w:rsid w:val="00996E54"/>
    <w:rsid w:val="009A09C5"/>
    <w:rsid w:val="009A2109"/>
    <w:rsid w:val="009A21AB"/>
    <w:rsid w:val="009A3D66"/>
    <w:rsid w:val="009A4EFC"/>
    <w:rsid w:val="009A5593"/>
    <w:rsid w:val="009A5C8E"/>
    <w:rsid w:val="009A5EA0"/>
    <w:rsid w:val="009A60D9"/>
    <w:rsid w:val="009B2200"/>
    <w:rsid w:val="009B44A5"/>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06DB8"/>
    <w:rsid w:val="00A070B1"/>
    <w:rsid w:val="00A120F1"/>
    <w:rsid w:val="00A124A6"/>
    <w:rsid w:val="00A13081"/>
    <w:rsid w:val="00A13B9A"/>
    <w:rsid w:val="00A15A7C"/>
    <w:rsid w:val="00A2047D"/>
    <w:rsid w:val="00A20E03"/>
    <w:rsid w:val="00A22E24"/>
    <w:rsid w:val="00A23DD0"/>
    <w:rsid w:val="00A24141"/>
    <w:rsid w:val="00A2453A"/>
    <w:rsid w:val="00A24730"/>
    <w:rsid w:val="00A2490F"/>
    <w:rsid w:val="00A24CE7"/>
    <w:rsid w:val="00A258B3"/>
    <w:rsid w:val="00A258FE"/>
    <w:rsid w:val="00A27CA1"/>
    <w:rsid w:val="00A3016C"/>
    <w:rsid w:val="00A34DE8"/>
    <w:rsid w:val="00A419B1"/>
    <w:rsid w:val="00A425AE"/>
    <w:rsid w:val="00A4281A"/>
    <w:rsid w:val="00A442D5"/>
    <w:rsid w:val="00A45247"/>
    <w:rsid w:val="00A52247"/>
    <w:rsid w:val="00A52C1B"/>
    <w:rsid w:val="00A53960"/>
    <w:rsid w:val="00A53ADE"/>
    <w:rsid w:val="00A53D26"/>
    <w:rsid w:val="00A5422F"/>
    <w:rsid w:val="00A55143"/>
    <w:rsid w:val="00A56817"/>
    <w:rsid w:val="00A57564"/>
    <w:rsid w:val="00A60A2C"/>
    <w:rsid w:val="00A616A7"/>
    <w:rsid w:val="00A624E7"/>
    <w:rsid w:val="00A63E0C"/>
    <w:rsid w:val="00A64B10"/>
    <w:rsid w:val="00A66D8E"/>
    <w:rsid w:val="00A710BC"/>
    <w:rsid w:val="00A73223"/>
    <w:rsid w:val="00A74705"/>
    <w:rsid w:val="00A81D98"/>
    <w:rsid w:val="00A83152"/>
    <w:rsid w:val="00A85278"/>
    <w:rsid w:val="00A86154"/>
    <w:rsid w:val="00A86DA5"/>
    <w:rsid w:val="00A94840"/>
    <w:rsid w:val="00A97C9F"/>
    <w:rsid w:val="00AA1D2E"/>
    <w:rsid w:val="00AA1E5A"/>
    <w:rsid w:val="00AA479F"/>
    <w:rsid w:val="00AA5FA6"/>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BBD"/>
    <w:rsid w:val="00AF3E7E"/>
    <w:rsid w:val="00AF4926"/>
    <w:rsid w:val="00AF4976"/>
    <w:rsid w:val="00AF51A4"/>
    <w:rsid w:val="00AF5735"/>
    <w:rsid w:val="00B00428"/>
    <w:rsid w:val="00B00C71"/>
    <w:rsid w:val="00B00EB9"/>
    <w:rsid w:val="00B029D2"/>
    <w:rsid w:val="00B04620"/>
    <w:rsid w:val="00B05443"/>
    <w:rsid w:val="00B054E5"/>
    <w:rsid w:val="00B06E26"/>
    <w:rsid w:val="00B113D7"/>
    <w:rsid w:val="00B123C5"/>
    <w:rsid w:val="00B12FCA"/>
    <w:rsid w:val="00B15C41"/>
    <w:rsid w:val="00B17EF8"/>
    <w:rsid w:val="00B20600"/>
    <w:rsid w:val="00B219E2"/>
    <w:rsid w:val="00B23001"/>
    <w:rsid w:val="00B24A6B"/>
    <w:rsid w:val="00B277B9"/>
    <w:rsid w:val="00B27905"/>
    <w:rsid w:val="00B30462"/>
    <w:rsid w:val="00B30ED8"/>
    <w:rsid w:val="00B31E51"/>
    <w:rsid w:val="00B35CFF"/>
    <w:rsid w:val="00B371C0"/>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4A93"/>
    <w:rsid w:val="00B75339"/>
    <w:rsid w:val="00B7589E"/>
    <w:rsid w:val="00B75936"/>
    <w:rsid w:val="00B76806"/>
    <w:rsid w:val="00B77050"/>
    <w:rsid w:val="00B77F46"/>
    <w:rsid w:val="00B83702"/>
    <w:rsid w:val="00B83F90"/>
    <w:rsid w:val="00B84F98"/>
    <w:rsid w:val="00B863DB"/>
    <w:rsid w:val="00B908FA"/>
    <w:rsid w:val="00B9173C"/>
    <w:rsid w:val="00B9222D"/>
    <w:rsid w:val="00B930CD"/>
    <w:rsid w:val="00B93BA5"/>
    <w:rsid w:val="00B940BE"/>
    <w:rsid w:val="00B9470F"/>
    <w:rsid w:val="00B94BDF"/>
    <w:rsid w:val="00B955FE"/>
    <w:rsid w:val="00B96FA4"/>
    <w:rsid w:val="00B97992"/>
    <w:rsid w:val="00BA038B"/>
    <w:rsid w:val="00BA3DD9"/>
    <w:rsid w:val="00BA7A32"/>
    <w:rsid w:val="00BB4416"/>
    <w:rsid w:val="00BB489A"/>
    <w:rsid w:val="00BB5AB9"/>
    <w:rsid w:val="00BB5C15"/>
    <w:rsid w:val="00BB77A1"/>
    <w:rsid w:val="00BB77F2"/>
    <w:rsid w:val="00BB7D34"/>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0386"/>
    <w:rsid w:val="00C11592"/>
    <w:rsid w:val="00C11AA3"/>
    <w:rsid w:val="00C11DCB"/>
    <w:rsid w:val="00C13015"/>
    <w:rsid w:val="00C1336D"/>
    <w:rsid w:val="00C135E5"/>
    <w:rsid w:val="00C14684"/>
    <w:rsid w:val="00C15084"/>
    <w:rsid w:val="00C15B88"/>
    <w:rsid w:val="00C17844"/>
    <w:rsid w:val="00C210C0"/>
    <w:rsid w:val="00C21F59"/>
    <w:rsid w:val="00C2307B"/>
    <w:rsid w:val="00C2545B"/>
    <w:rsid w:val="00C257B7"/>
    <w:rsid w:val="00C270B5"/>
    <w:rsid w:val="00C270DB"/>
    <w:rsid w:val="00C31737"/>
    <w:rsid w:val="00C32ADE"/>
    <w:rsid w:val="00C3587F"/>
    <w:rsid w:val="00C35A5F"/>
    <w:rsid w:val="00C35B37"/>
    <w:rsid w:val="00C35C07"/>
    <w:rsid w:val="00C35F36"/>
    <w:rsid w:val="00C36FAE"/>
    <w:rsid w:val="00C37F56"/>
    <w:rsid w:val="00C42820"/>
    <w:rsid w:val="00C4340B"/>
    <w:rsid w:val="00C454A9"/>
    <w:rsid w:val="00C45CBC"/>
    <w:rsid w:val="00C506F3"/>
    <w:rsid w:val="00C5142E"/>
    <w:rsid w:val="00C51B18"/>
    <w:rsid w:val="00C522AA"/>
    <w:rsid w:val="00C553C2"/>
    <w:rsid w:val="00C573E4"/>
    <w:rsid w:val="00C60028"/>
    <w:rsid w:val="00C6061C"/>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108B"/>
    <w:rsid w:val="00C82261"/>
    <w:rsid w:val="00C822D8"/>
    <w:rsid w:val="00C830E4"/>
    <w:rsid w:val="00C84C71"/>
    <w:rsid w:val="00C859AA"/>
    <w:rsid w:val="00C85D81"/>
    <w:rsid w:val="00C90341"/>
    <w:rsid w:val="00C90FDC"/>
    <w:rsid w:val="00C91A17"/>
    <w:rsid w:val="00C92282"/>
    <w:rsid w:val="00C93892"/>
    <w:rsid w:val="00C93C39"/>
    <w:rsid w:val="00C95C39"/>
    <w:rsid w:val="00C96D09"/>
    <w:rsid w:val="00C976A3"/>
    <w:rsid w:val="00CA0A53"/>
    <w:rsid w:val="00CA1A72"/>
    <w:rsid w:val="00CA1AEC"/>
    <w:rsid w:val="00CA2F43"/>
    <w:rsid w:val="00CA48FE"/>
    <w:rsid w:val="00CA4DF5"/>
    <w:rsid w:val="00CA6295"/>
    <w:rsid w:val="00CA6AA1"/>
    <w:rsid w:val="00CA7496"/>
    <w:rsid w:val="00CB16C9"/>
    <w:rsid w:val="00CB26D5"/>
    <w:rsid w:val="00CB3207"/>
    <w:rsid w:val="00CB353B"/>
    <w:rsid w:val="00CB47CF"/>
    <w:rsid w:val="00CC0022"/>
    <w:rsid w:val="00CC0731"/>
    <w:rsid w:val="00CC08AC"/>
    <w:rsid w:val="00CC0CD0"/>
    <w:rsid w:val="00CC1A0D"/>
    <w:rsid w:val="00CC1E2E"/>
    <w:rsid w:val="00CC3816"/>
    <w:rsid w:val="00CC5C04"/>
    <w:rsid w:val="00CC6075"/>
    <w:rsid w:val="00CD0D38"/>
    <w:rsid w:val="00CD1727"/>
    <w:rsid w:val="00CD2645"/>
    <w:rsid w:val="00CD3674"/>
    <w:rsid w:val="00CD4311"/>
    <w:rsid w:val="00CD52D4"/>
    <w:rsid w:val="00CE420F"/>
    <w:rsid w:val="00CE4426"/>
    <w:rsid w:val="00CF23D5"/>
    <w:rsid w:val="00CF4D63"/>
    <w:rsid w:val="00CF653D"/>
    <w:rsid w:val="00CF6D77"/>
    <w:rsid w:val="00CF7A11"/>
    <w:rsid w:val="00CF7BA8"/>
    <w:rsid w:val="00D01C1F"/>
    <w:rsid w:val="00D0379E"/>
    <w:rsid w:val="00D038B0"/>
    <w:rsid w:val="00D03F69"/>
    <w:rsid w:val="00D0469D"/>
    <w:rsid w:val="00D04DAB"/>
    <w:rsid w:val="00D055B7"/>
    <w:rsid w:val="00D05907"/>
    <w:rsid w:val="00D109B7"/>
    <w:rsid w:val="00D1268D"/>
    <w:rsid w:val="00D14BF4"/>
    <w:rsid w:val="00D1566A"/>
    <w:rsid w:val="00D1595B"/>
    <w:rsid w:val="00D15E44"/>
    <w:rsid w:val="00D1635A"/>
    <w:rsid w:val="00D16911"/>
    <w:rsid w:val="00D17AAE"/>
    <w:rsid w:val="00D20431"/>
    <w:rsid w:val="00D2063E"/>
    <w:rsid w:val="00D20869"/>
    <w:rsid w:val="00D21CAB"/>
    <w:rsid w:val="00D23CCD"/>
    <w:rsid w:val="00D243AF"/>
    <w:rsid w:val="00D26A15"/>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6D67"/>
    <w:rsid w:val="00D56F34"/>
    <w:rsid w:val="00D57DB7"/>
    <w:rsid w:val="00D61406"/>
    <w:rsid w:val="00D62B67"/>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0B6"/>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2B88"/>
    <w:rsid w:val="00E13143"/>
    <w:rsid w:val="00E160F8"/>
    <w:rsid w:val="00E17710"/>
    <w:rsid w:val="00E20092"/>
    <w:rsid w:val="00E24F20"/>
    <w:rsid w:val="00E25C1F"/>
    <w:rsid w:val="00E268CD"/>
    <w:rsid w:val="00E26C34"/>
    <w:rsid w:val="00E276A2"/>
    <w:rsid w:val="00E30541"/>
    <w:rsid w:val="00E30F4C"/>
    <w:rsid w:val="00E326C3"/>
    <w:rsid w:val="00E33DA7"/>
    <w:rsid w:val="00E33F63"/>
    <w:rsid w:val="00E3467E"/>
    <w:rsid w:val="00E34928"/>
    <w:rsid w:val="00E35A96"/>
    <w:rsid w:val="00E373C0"/>
    <w:rsid w:val="00E3763C"/>
    <w:rsid w:val="00E379A4"/>
    <w:rsid w:val="00E41418"/>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3A4"/>
    <w:rsid w:val="00E64ED3"/>
    <w:rsid w:val="00E6581D"/>
    <w:rsid w:val="00E662FA"/>
    <w:rsid w:val="00E67B20"/>
    <w:rsid w:val="00E7056C"/>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1229"/>
    <w:rsid w:val="00EA17F7"/>
    <w:rsid w:val="00EA224A"/>
    <w:rsid w:val="00EA23DB"/>
    <w:rsid w:val="00EA281D"/>
    <w:rsid w:val="00EA28D4"/>
    <w:rsid w:val="00EA2CA2"/>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0191"/>
    <w:rsid w:val="00EE209D"/>
    <w:rsid w:val="00EF1278"/>
    <w:rsid w:val="00EF15AD"/>
    <w:rsid w:val="00EF15D6"/>
    <w:rsid w:val="00EF15EB"/>
    <w:rsid w:val="00EF37BA"/>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63CE"/>
    <w:rsid w:val="00F17397"/>
    <w:rsid w:val="00F1744B"/>
    <w:rsid w:val="00F205E5"/>
    <w:rsid w:val="00F20CD7"/>
    <w:rsid w:val="00F22DC9"/>
    <w:rsid w:val="00F22F53"/>
    <w:rsid w:val="00F2305A"/>
    <w:rsid w:val="00F2308D"/>
    <w:rsid w:val="00F25B1E"/>
    <w:rsid w:val="00F27871"/>
    <w:rsid w:val="00F2797A"/>
    <w:rsid w:val="00F30D71"/>
    <w:rsid w:val="00F32AFF"/>
    <w:rsid w:val="00F33FA2"/>
    <w:rsid w:val="00F34E3C"/>
    <w:rsid w:val="00F35486"/>
    <w:rsid w:val="00F37AC8"/>
    <w:rsid w:val="00F40995"/>
    <w:rsid w:val="00F413AB"/>
    <w:rsid w:val="00F41A22"/>
    <w:rsid w:val="00F4248A"/>
    <w:rsid w:val="00F429D7"/>
    <w:rsid w:val="00F4322A"/>
    <w:rsid w:val="00F43675"/>
    <w:rsid w:val="00F43F6F"/>
    <w:rsid w:val="00F44FC6"/>
    <w:rsid w:val="00F45DBF"/>
    <w:rsid w:val="00F523E6"/>
    <w:rsid w:val="00F52F0A"/>
    <w:rsid w:val="00F53B6D"/>
    <w:rsid w:val="00F53C40"/>
    <w:rsid w:val="00F61773"/>
    <w:rsid w:val="00F6238F"/>
    <w:rsid w:val="00F63322"/>
    <w:rsid w:val="00F63895"/>
    <w:rsid w:val="00F63E5D"/>
    <w:rsid w:val="00F640B1"/>
    <w:rsid w:val="00F65B93"/>
    <w:rsid w:val="00F70901"/>
    <w:rsid w:val="00F71722"/>
    <w:rsid w:val="00F71A0D"/>
    <w:rsid w:val="00F71E27"/>
    <w:rsid w:val="00F74354"/>
    <w:rsid w:val="00F7494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2C5B"/>
    <w:rsid w:val="00FB457D"/>
    <w:rsid w:val="00FB48A7"/>
    <w:rsid w:val="00FB4908"/>
    <w:rsid w:val="00FB5100"/>
    <w:rsid w:val="00FB72AC"/>
    <w:rsid w:val="00FC386D"/>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6A2E76-34C6-4D2B-ACFA-2F546A31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citaciones@presi.unlp.edu.ar" TargetMode="External"/><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rar.gob.a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footer" Target="foot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60776-D901-4619-B1C5-2BA27157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7042</Words>
  <Characters>40144</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47092</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2019-10-18T20:19:00Z</cp:lastPrinted>
  <dcterms:created xsi:type="dcterms:W3CDTF">2019-11-27T13:54:00Z</dcterms:created>
  <dcterms:modified xsi:type="dcterms:W3CDTF">2019-11-27T13:54:00Z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