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03619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2B1278">
        <w:rPr>
          <w:rFonts w:ascii="Open Sans" w:hAnsi="Open Sans" w:cs="Open Sans"/>
          <w:sz w:val="18"/>
          <w:szCs w:val="18"/>
          <w:lang w:val="es-AR"/>
        </w:rPr>
        <w:t>43</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94DD1">
        <w:rPr>
          <w:rFonts w:ascii="Open Sans" w:hAnsi="Open Sans" w:cs="Open Sans"/>
          <w:sz w:val="18"/>
          <w:szCs w:val="18"/>
          <w:lang w:val="es-AR"/>
        </w:rPr>
        <w:t>19030</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EF15D6">
        <w:rPr>
          <w:rFonts w:ascii="Open Sans" w:hAnsi="Open Sans" w:cs="Open Sans"/>
          <w:sz w:val="18"/>
          <w:szCs w:val="18"/>
          <w:lang w:val="es-AR"/>
        </w:rPr>
        <w:t>EQUIPAMIENTO INFORMATICO</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C356A3">
        <w:rPr>
          <w:rFonts w:ascii="Open Sans" w:hAnsi="Open Sans" w:cs="Open Sans"/>
          <w:sz w:val="18"/>
          <w:szCs w:val="18"/>
          <w:lang w:val="es-AR"/>
        </w:rPr>
        <w:t>25/04/18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C356A3">
        <w:rPr>
          <w:rFonts w:ascii="Open Sans" w:hAnsi="Open Sans" w:cs="Open Sans"/>
          <w:sz w:val="18"/>
          <w:szCs w:val="18"/>
          <w:lang w:val="es-AR"/>
        </w:rPr>
        <w:t>27/04/18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EA1ECE"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172B38">
        <w:rPr>
          <w:rFonts w:ascii="Open Sans" w:hAnsi="Open Sans" w:cs="Open Sans"/>
          <w:sz w:val="18"/>
          <w:szCs w:val="18"/>
          <w:lang w:val="es-AR"/>
        </w:rPr>
        <w:t>30/04/18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72B38">
        <w:rPr>
          <w:rFonts w:ascii="Open Sans" w:hAnsi="Open Sans" w:cs="Open Sans"/>
          <w:sz w:val="18"/>
          <w:szCs w:val="18"/>
          <w:lang w:val="es-AR"/>
        </w:rPr>
        <w:t>02/05/18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172B38">
        <w:rPr>
          <w:rFonts w:ascii="Open Sans" w:hAnsi="Open Sans" w:cs="Open Sans"/>
          <w:sz w:val="18"/>
          <w:szCs w:val="18"/>
          <w:lang w:val="es-AR"/>
        </w:rPr>
        <w:t>04/05/18</w:t>
      </w:r>
      <w:r>
        <w:rPr>
          <w:rFonts w:ascii="Open Sans" w:hAnsi="Open Sans" w:cs="Open Sans"/>
          <w:sz w:val="18"/>
          <w:szCs w:val="18"/>
          <w:lang w:val="es-AR"/>
        </w:rPr>
        <w:t xml:space="preserve"> </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172B38">
        <w:rPr>
          <w:rFonts w:ascii="Open Sans" w:hAnsi="Open Sans" w:cs="Open Sans"/>
          <w:sz w:val="18"/>
          <w:szCs w:val="18"/>
          <w:lang w:val="es-AR"/>
        </w:rPr>
        <w:t xml:space="preserve">04/05/18, </w:t>
      </w:r>
      <w:r w:rsidR="002339A5">
        <w:rPr>
          <w:rFonts w:ascii="Open Sans" w:hAnsi="Open Sans" w:cs="Open Sans"/>
          <w:sz w:val="18"/>
          <w:szCs w:val="18"/>
          <w:lang w:val="es-AR"/>
        </w:rPr>
        <w:t>11:00 HS</w:t>
      </w:r>
    </w:p>
    <w:p w:rsidR="002339A5" w:rsidRPr="003A6724" w:rsidRDefault="002339A5" w:rsidP="003A6724">
      <w:pPr>
        <w:rPr>
          <w:rFonts w:ascii="Open Sans" w:hAnsi="Open Sans" w:cs="Open Sans"/>
          <w:sz w:val="18"/>
          <w:szCs w:val="18"/>
          <w:lang w:val="es-AR"/>
        </w:rPr>
      </w:pPr>
    </w:p>
    <w:p w:rsidR="001429F2" w:rsidRPr="00635C73"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172B38">
        <w:rPr>
          <w:rFonts w:ascii="Open Sans" w:hAnsi="Open Sans" w:cs="Open Sans"/>
          <w:sz w:val="18"/>
          <w:szCs w:val="18"/>
          <w:lang w:val="es-AR"/>
        </w:rPr>
        <w:t>9213</w:t>
      </w:r>
      <w:r w:rsidR="00635C73">
        <w:rPr>
          <w:rFonts w:ascii="Open Sans" w:hAnsi="Open Sans" w:cs="Open Sans"/>
          <w:sz w:val="18"/>
          <w:szCs w:val="18"/>
          <w:lang w:val="es-AR"/>
        </w:rPr>
        <w:t>.</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036200"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635C73">
        <w:rPr>
          <w:rFonts w:ascii="Open Sans" w:hAnsi="Open Sans" w:cs="Open Sans"/>
          <w:sz w:val="18"/>
          <w:szCs w:val="18"/>
          <w:lang w:val="es-AR"/>
        </w:rPr>
        <w:t xml:space="preserve"> 43/</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EF15D6">
        <w:rPr>
          <w:rFonts w:ascii="Open Sans" w:hAnsi="Open Sans" w:cs="Open Sans"/>
          <w:sz w:val="18"/>
          <w:szCs w:val="18"/>
          <w:lang w:val="es-AR"/>
        </w:rPr>
        <w:t>equipamiento informático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794DD1">
        <w:rPr>
          <w:rFonts w:ascii="Open Sans" w:hAnsi="Open Sans" w:cs="Open Sans"/>
          <w:sz w:val="18"/>
          <w:szCs w:val="18"/>
          <w:lang w:val="es-AR"/>
        </w:rPr>
        <w:t>Director del Comedor Universitario de la UNLP,</w:t>
      </w:r>
      <w:r w:rsidR="00794CA7">
        <w:rPr>
          <w:rFonts w:ascii="Open Sans" w:hAnsi="Open Sans" w:cs="Open Sans"/>
          <w:sz w:val="18"/>
          <w:szCs w:val="18"/>
          <w:lang w:val="es-AR"/>
        </w:rPr>
        <w:t xml:space="preserve"> el </w:t>
      </w:r>
      <w:r w:rsidR="00794DD1">
        <w:rPr>
          <w:rFonts w:ascii="Open Sans" w:hAnsi="Open Sans" w:cs="Open Sans"/>
          <w:sz w:val="18"/>
          <w:szCs w:val="18"/>
          <w:lang w:val="es-AR"/>
        </w:rPr>
        <w:t>Cr</w:t>
      </w:r>
      <w:r w:rsidR="00794CA7">
        <w:rPr>
          <w:rFonts w:ascii="Open Sans" w:hAnsi="Open Sans" w:cs="Open Sans"/>
          <w:sz w:val="18"/>
          <w:szCs w:val="18"/>
          <w:lang w:val="es-AR"/>
        </w:rPr>
        <w:t xml:space="preserve">. </w:t>
      </w:r>
      <w:r w:rsidR="00794DD1">
        <w:rPr>
          <w:rFonts w:ascii="Open Sans" w:hAnsi="Open Sans" w:cs="Open Sans"/>
          <w:sz w:val="18"/>
          <w:szCs w:val="18"/>
          <w:lang w:val="es-AR"/>
        </w:rPr>
        <w:t>Guerino B. J. Carullo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A61ED7">
        <w:rPr>
          <w:rFonts w:ascii="Open Sans" w:hAnsi="Open Sans" w:cs="Open Sans"/>
          <w:sz w:val="18"/>
          <w:szCs w:val="18"/>
          <w:lang w:val="es-AR"/>
        </w:rPr>
        <w:t>30/04/18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A61ED7">
        <w:rPr>
          <w:rFonts w:ascii="Open Sans" w:hAnsi="Open Sans" w:cs="Open Sans"/>
          <w:sz w:val="18"/>
          <w:szCs w:val="18"/>
          <w:lang w:val="es-AR"/>
        </w:rPr>
        <w:t>02/05/18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DD1" w:rsidRPr="0049503C" w:rsidRDefault="00794DD1"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Folletería y/o amplia descripción del producto</w:t>
      </w:r>
      <w:r w:rsidR="00C70D4E">
        <w:rPr>
          <w:rFonts w:ascii="Open Sans" w:hAnsi="Open Sans" w:cs="Open Sans"/>
          <w:sz w:val="18"/>
          <w:szCs w:val="18"/>
          <w:u w:val="single"/>
          <w:lang w:val="es-AR"/>
        </w:rPr>
        <w:t>, indicando la garantía de los equipos</w:t>
      </w:r>
      <w:r>
        <w:rPr>
          <w:rFonts w:ascii="Open Sans" w:hAnsi="Open Sans" w:cs="Open Sans"/>
          <w:sz w:val="18"/>
          <w:szCs w:val="18"/>
          <w:u w:val="single"/>
          <w:lang w:val="es-AR"/>
        </w:rPr>
        <w:t>.</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39429B">
        <w:rPr>
          <w:rFonts w:ascii="Arial" w:hAnsi="Arial" w:cs="Arial"/>
          <w:sz w:val="18"/>
          <w:szCs w:val="18"/>
          <w:lang w:val="es-AR"/>
        </w:rPr>
        <w:t>Diez</w:t>
      </w:r>
      <w:r w:rsidR="00794CA7" w:rsidRPr="00803056">
        <w:rPr>
          <w:rFonts w:ascii="Arial" w:hAnsi="Arial" w:cs="Arial"/>
          <w:sz w:val="18"/>
          <w:szCs w:val="18"/>
          <w:lang w:val="es-AR"/>
        </w:rPr>
        <w:t xml:space="preserve"> </w:t>
      </w:r>
      <w:r w:rsidR="00496771" w:rsidRPr="00803056">
        <w:rPr>
          <w:rFonts w:ascii="Arial" w:hAnsi="Arial" w:cs="Arial"/>
          <w:sz w:val="18"/>
          <w:szCs w:val="18"/>
          <w:lang w:val="es-AR"/>
        </w:rPr>
        <w:t>(</w:t>
      </w:r>
      <w:r w:rsidR="0039429B">
        <w:rPr>
          <w:rFonts w:ascii="Arial" w:hAnsi="Arial" w:cs="Arial"/>
          <w:sz w:val="18"/>
          <w:szCs w:val="18"/>
          <w:lang w:val="es-AR"/>
        </w:rPr>
        <w:t>10</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794DD1">
        <w:rPr>
          <w:rFonts w:ascii="Arial" w:hAnsi="Arial" w:cs="Arial"/>
          <w:sz w:val="18"/>
          <w:szCs w:val="18"/>
          <w:lang w:val="es-AR"/>
        </w:rPr>
        <w:t>Dirección de Comedor Universitario Boulevard 120 Nº1451</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036201"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03620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036203"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97992" w:rsidRDefault="00B97992" w:rsidP="00B97992">
      <w:pPr>
        <w:rPr>
          <w:rFonts w:ascii="Arial" w:hAnsi="Arial" w:cs="Arial"/>
          <w:b/>
          <w:caps/>
          <w:sz w:val="18"/>
          <w:szCs w:val="18"/>
          <w:lang w:val="es-AR" w:eastAsia="es-AR"/>
        </w:rPr>
      </w:pPr>
    </w:p>
    <w:p w:rsidR="00794DD1" w:rsidRPr="00794DD1" w:rsidRDefault="00C11DCB" w:rsidP="00794DD1">
      <w:pPr>
        <w:pStyle w:val="NormalWeb"/>
        <w:rPr>
          <w:rFonts w:ascii="Times New Roman" w:eastAsia="Times New Roman" w:hAnsi="Times New Roman" w:cs="Times New Roman"/>
          <w:lang w:val="es-AR" w:eastAsia="es-AR"/>
        </w:rPr>
      </w:pPr>
      <w:r>
        <w:rPr>
          <w:rFonts w:ascii="Arial" w:hAnsi="Arial" w:cs="Arial"/>
          <w:b/>
          <w:caps/>
          <w:sz w:val="18"/>
          <w:szCs w:val="18"/>
          <w:lang w:val="es-AR" w:eastAsia="es-AR"/>
        </w:rPr>
        <w:t>ITEM</w:t>
      </w:r>
      <w:r w:rsidR="00794DD1">
        <w:rPr>
          <w:rFonts w:ascii="Arial" w:hAnsi="Arial" w:cs="Arial"/>
          <w:b/>
          <w:caps/>
          <w:sz w:val="18"/>
          <w:szCs w:val="18"/>
          <w:lang w:val="es-AR" w:eastAsia="es-AR"/>
        </w:rPr>
        <w:t xml:space="preserve"> 1</w:t>
      </w:r>
      <w:r w:rsidR="00020260">
        <w:rPr>
          <w:rFonts w:ascii="Arial" w:hAnsi="Arial" w:cs="Arial"/>
          <w:b/>
          <w:caps/>
          <w:sz w:val="18"/>
          <w:szCs w:val="18"/>
          <w:lang w:val="es-AR" w:eastAsia="es-AR"/>
        </w:rPr>
        <w:t>-CANTIDAD 14</w:t>
      </w:r>
      <w:r w:rsidR="00794DD1">
        <w:rPr>
          <w:rFonts w:ascii="Arial" w:hAnsi="Arial" w:cs="Arial"/>
          <w:b/>
          <w:caps/>
          <w:sz w:val="18"/>
          <w:szCs w:val="18"/>
          <w:lang w:val="es-AR" w:eastAsia="es-AR"/>
        </w:rPr>
        <w:t>:</w:t>
      </w:r>
      <w:r w:rsidR="009829E4">
        <w:rPr>
          <w:rFonts w:ascii="Arial" w:hAnsi="Arial" w:cs="Arial"/>
          <w:b/>
          <w:caps/>
          <w:sz w:val="18"/>
          <w:szCs w:val="18"/>
          <w:lang w:val="es-AR" w:eastAsia="es-AR"/>
        </w:rPr>
        <w:t xml:space="preserve"> </w:t>
      </w:r>
      <w:r w:rsidR="00794DD1" w:rsidRPr="00794DD1">
        <w:rPr>
          <w:rFonts w:ascii="Times New Roman" w:eastAsia="Times New Roman" w:hAnsi="Times New Roman" w:cs="Times New Roman"/>
          <w:lang w:val="es-AR" w:eastAsia="es-AR"/>
        </w:rPr>
        <w:t>Monitor Led de 19´´ tipo Samsung o LG (o calidad superior).</w:t>
      </w:r>
    </w:p>
    <w:p w:rsidR="00794DD1" w:rsidRPr="00020260" w:rsidRDefault="00794DD1" w:rsidP="00020260">
      <w:pPr>
        <w:spacing w:before="100" w:beforeAutospacing="1" w:after="100" w:afterAutospacing="1"/>
        <w:rPr>
          <w:lang w:val="es-AR" w:eastAsia="es-AR"/>
        </w:rPr>
      </w:pPr>
      <w:r w:rsidRPr="00794DD1">
        <w:rPr>
          <w:lang w:val="es-AR" w:eastAsia="es-AR"/>
        </w:rPr>
        <w:t>16.9. IPS. Entradas HDMI y VGA</w:t>
      </w:r>
    </w:p>
    <w:p w:rsidR="00794DD1" w:rsidRPr="00794DD1" w:rsidRDefault="00794DD1" w:rsidP="00794DD1">
      <w:pPr>
        <w:pStyle w:val="NormalWeb"/>
        <w:rPr>
          <w:rFonts w:ascii="Times New Roman" w:eastAsia="Times New Roman" w:hAnsi="Times New Roman" w:cs="Times New Roman"/>
          <w:lang w:val="es-AR" w:eastAsia="es-AR"/>
        </w:rPr>
      </w:pPr>
      <w:r>
        <w:rPr>
          <w:rFonts w:ascii="Arial" w:hAnsi="Arial" w:cs="Arial"/>
          <w:b/>
          <w:caps/>
          <w:sz w:val="18"/>
          <w:szCs w:val="18"/>
          <w:lang w:val="es-AR" w:eastAsia="es-AR"/>
        </w:rPr>
        <w:t>item 2</w:t>
      </w:r>
      <w:r w:rsidR="00020260">
        <w:rPr>
          <w:rFonts w:ascii="Arial" w:hAnsi="Arial" w:cs="Arial"/>
          <w:b/>
          <w:caps/>
          <w:sz w:val="18"/>
          <w:szCs w:val="18"/>
          <w:lang w:val="es-AR" w:eastAsia="es-AR"/>
        </w:rPr>
        <w:t>-CANTIDAD 14</w:t>
      </w:r>
      <w:r>
        <w:rPr>
          <w:rFonts w:ascii="Arial" w:hAnsi="Arial" w:cs="Arial"/>
          <w:b/>
          <w:caps/>
          <w:sz w:val="18"/>
          <w:szCs w:val="18"/>
          <w:lang w:val="es-AR" w:eastAsia="es-AR"/>
        </w:rPr>
        <w:t xml:space="preserve">: </w:t>
      </w:r>
      <w:r w:rsidRPr="00794DD1">
        <w:rPr>
          <w:rFonts w:ascii="Times New Roman" w:eastAsia="Times New Roman" w:hAnsi="Times New Roman" w:cs="Times New Roman"/>
          <w:lang w:val="es-AR" w:eastAsia="es-AR"/>
        </w:rPr>
        <w:t xml:space="preserve">Micropocesador Intel I5 Sexta </w:t>
      </w:r>
      <w:r w:rsidR="009829E4" w:rsidRPr="00794DD1">
        <w:rPr>
          <w:rFonts w:ascii="Times New Roman" w:eastAsia="Times New Roman" w:hAnsi="Times New Roman" w:cs="Times New Roman"/>
          <w:lang w:val="es-AR" w:eastAsia="es-AR"/>
        </w:rPr>
        <w:t>Generación</w:t>
      </w:r>
      <w:r w:rsidRPr="00794DD1">
        <w:rPr>
          <w:rFonts w:ascii="Times New Roman" w:eastAsia="Times New Roman" w:hAnsi="Times New Roman" w:cs="Times New Roman"/>
          <w:lang w:val="es-AR" w:eastAsia="es-AR"/>
        </w:rPr>
        <w:t xml:space="preserve"> (o superior)</w:t>
      </w:r>
      <w:r>
        <w:rPr>
          <w:rFonts w:ascii="Times New Roman" w:eastAsia="Times New Roman" w:hAnsi="Times New Roman" w:cs="Times New Roman"/>
          <w:lang w:val="es-AR" w:eastAsia="es-AR"/>
        </w:rPr>
        <w:t xml:space="preserve"> </w:t>
      </w:r>
    </w:p>
    <w:p w:rsidR="00794DD1" w:rsidRPr="00794DD1" w:rsidRDefault="00794DD1" w:rsidP="00794DD1">
      <w:pPr>
        <w:spacing w:before="100" w:beforeAutospacing="1" w:after="100" w:afterAutospacing="1"/>
        <w:rPr>
          <w:lang w:val="es-AR" w:eastAsia="es-AR"/>
        </w:rPr>
      </w:pPr>
      <w:r w:rsidRPr="00794DD1">
        <w:rPr>
          <w:lang w:val="es-AR" w:eastAsia="es-AR"/>
        </w:rPr>
        <w:t>Motherboard marcas ASUS, MSI o GIGABYTE (o de calidad superior) con placa Ethernet integrada 10/100.</w:t>
      </w:r>
    </w:p>
    <w:p w:rsidR="00794DD1" w:rsidRPr="00794DD1" w:rsidRDefault="00794DD1" w:rsidP="00794DD1">
      <w:pPr>
        <w:spacing w:before="100" w:beforeAutospacing="1" w:after="100" w:afterAutospacing="1"/>
        <w:rPr>
          <w:lang w:val="es-AR" w:eastAsia="es-AR"/>
        </w:rPr>
      </w:pPr>
      <w:r w:rsidRPr="00794DD1">
        <w:rPr>
          <w:lang w:val="es-AR" w:eastAsia="es-AR"/>
        </w:rPr>
        <w:t>Salida de video VGA y HDMI</w:t>
      </w:r>
    </w:p>
    <w:p w:rsidR="00794DD1" w:rsidRPr="00794DD1" w:rsidRDefault="00794DD1" w:rsidP="00794DD1">
      <w:pPr>
        <w:spacing w:before="100" w:beforeAutospacing="1" w:after="100" w:afterAutospacing="1"/>
        <w:rPr>
          <w:lang w:val="es-AR" w:eastAsia="es-AR"/>
        </w:rPr>
      </w:pPr>
      <w:r w:rsidRPr="00794DD1">
        <w:rPr>
          <w:lang w:val="es-AR" w:eastAsia="es-AR"/>
        </w:rPr>
        <w:t>Memoria RAM Marca Kingston (o de calidad superior) de 16 BG DDR3 1333</w:t>
      </w:r>
    </w:p>
    <w:p w:rsidR="00794DD1" w:rsidRPr="00794DD1" w:rsidRDefault="00794DD1" w:rsidP="00794DD1">
      <w:pPr>
        <w:spacing w:before="100" w:beforeAutospacing="1" w:after="100" w:afterAutospacing="1"/>
        <w:rPr>
          <w:lang w:val="es-AR" w:eastAsia="es-AR"/>
        </w:rPr>
      </w:pPr>
      <w:r w:rsidRPr="00794DD1">
        <w:rPr>
          <w:lang w:val="es-AR" w:eastAsia="es-AR"/>
        </w:rPr>
        <w:t xml:space="preserve">Disco </w:t>
      </w:r>
      <w:r w:rsidR="009829E4" w:rsidRPr="00794DD1">
        <w:rPr>
          <w:lang w:val="es-AR" w:eastAsia="es-AR"/>
        </w:rPr>
        <w:t>Rígido</w:t>
      </w:r>
      <w:r w:rsidRPr="00794DD1">
        <w:rPr>
          <w:lang w:val="es-AR" w:eastAsia="es-AR"/>
        </w:rPr>
        <w:t xml:space="preserve"> SATA III de 1 Tb GB (o de capacidad superior)</w:t>
      </w:r>
    </w:p>
    <w:p w:rsidR="00794DD1" w:rsidRPr="00794DD1" w:rsidRDefault="00794DD1" w:rsidP="00794DD1">
      <w:pPr>
        <w:spacing w:before="100" w:beforeAutospacing="1" w:after="100" w:afterAutospacing="1"/>
        <w:rPr>
          <w:lang w:val="es-AR" w:eastAsia="es-AR"/>
        </w:rPr>
      </w:pPr>
      <w:r w:rsidRPr="00794DD1">
        <w:rPr>
          <w:lang w:val="es-AR" w:eastAsia="es-AR"/>
        </w:rPr>
        <w:t>Lectograbadora de DVD tipo LG, SONY o SAMSUNG (o de calidad superior)</w:t>
      </w:r>
    </w:p>
    <w:p w:rsidR="00794DD1" w:rsidRPr="00794DD1" w:rsidRDefault="00794DD1" w:rsidP="00794DD1">
      <w:pPr>
        <w:spacing w:before="100" w:beforeAutospacing="1" w:after="100" w:afterAutospacing="1"/>
        <w:rPr>
          <w:lang w:val="es-AR" w:eastAsia="es-AR"/>
        </w:rPr>
      </w:pPr>
      <w:r w:rsidRPr="00794DD1">
        <w:rPr>
          <w:lang w:val="es-AR" w:eastAsia="es-AR"/>
        </w:rPr>
        <w:t>Lec</w:t>
      </w:r>
      <w:r w:rsidR="009829E4">
        <w:rPr>
          <w:lang w:val="es-AR" w:eastAsia="es-AR"/>
        </w:rPr>
        <w:t>t</w:t>
      </w:r>
      <w:r w:rsidRPr="00794DD1">
        <w:rPr>
          <w:lang w:val="es-AR" w:eastAsia="es-AR"/>
        </w:rPr>
        <w:t xml:space="preserve">or multitarjeta, teclado, mouse </w:t>
      </w:r>
      <w:r w:rsidR="009829E4" w:rsidRPr="00794DD1">
        <w:rPr>
          <w:lang w:val="es-AR" w:eastAsia="es-AR"/>
        </w:rPr>
        <w:t>óptico</w:t>
      </w:r>
      <w:r w:rsidRPr="00794DD1">
        <w:rPr>
          <w:lang w:val="es-AR" w:eastAsia="es-AR"/>
        </w:rPr>
        <w:t xml:space="preserve"> y parlantes tipo GENIUS</w:t>
      </w:r>
    </w:p>
    <w:p w:rsidR="00794DD1" w:rsidRPr="00794DD1" w:rsidRDefault="00794DD1" w:rsidP="00794DD1">
      <w:pPr>
        <w:spacing w:before="100" w:beforeAutospacing="1" w:after="100" w:afterAutospacing="1"/>
        <w:rPr>
          <w:lang w:val="es-AR" w:eastAsia="es-AR"/>
        </w:rPr>
      </w:pPr>
      <w:r w:rsidRPr="00794DD1">
        <w:rPr>
          <w:lang w:val="es-AR" w:eastAsia="es-AR"/>
        </w:rPr>
        <w:t xml:space="preserve">Mouse </w:t>
      </w:r>
      <w:r w:rsidR="009829E4" w:rsidRPr="00794DD1">
        <w:rPr>
          <w:lang w:val="es-AR" w:eastAsia="es-AR"/>
        </w:rPr>
        <w:t>óptico</w:t>
      </w:r>
      <w:r w:rsidRPr="00794DD1">
        <w:rPr>
          <w:lang w:val="es-AR" w:eastAsia="es-AR"/>
        </w:rPr>
        <w:t xml:space="preserve"> USB tipo GENIUS (o de calidad superior)</w:t>
      </w:r>
    </w:p>
    <w:p w:rsidR="00794DD1" w:rsidRPr="00794DD1" w:rsidRDefault="00794DD1" w:rsidP="00794DD1">
      <w:pPr>
        <w:spacing w:before="100" w:beforeAutospacing="1" w:after="100" w:afterAutospacing="1"/>
        <w:rPr>
          <w:lang w:val="es-AR" w:eastAsia="es-AR"/>
        </w:rPr>
      </w:pPr>
      <w:r w:rsidRPr="00794DD1">
        <w:rPr>
          <w:lang w:val="es-AR" w:eastAsia="es-AR"/>
        </w:rPr>
        <w:t>Teclado USB tipo GENIUS (o de calidad superior)</w:t>
      </w:r>
    </w:p>
    <w:p w:rsidR="00794DD1" w:rsidRPr="00794DD1" w:rsidRDefault="00794DD1" w:rsidP="00794DD1">
      <w:pPr>
        <w:spacing w:before="100" w:beforeAutospacing="1" w:after="100" w:afterAutospacing="1"/>
        <w:rPr>
          <w:lang w:val="es-AR" w:eastAsia="es-AR"/>
        </w:rPr>
      </w:pPr>
      <w:r w:rsidRPr="00794DD1">
        <w:rPr>
          <w:lang w:val="es-AR" w:eastAsia="es-AR"/>
        </w:rPr>
        <w:t>Gabinete tipo VITSUBA, CODEGEN o SENTEY (o de calidad superior) con 6 puertos USB (2 al frente) y 2 puertos PS2</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036204"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8C4A6D">
        <w:rPr>
          <w:rFonts w:ascii="Open Sans" w:hAnsi="Open Sans" w:cs="Open Sans"/>
          <w:b/>
          <w:sz w:val="20"/>
          <w:szCs w:val="20"/>
          <w:lang w:val="es-AR"/>
        </w:rPr>
        <w:t>43</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8C4A6D">
        <w:rPr>
          <w:rFonts w:ascii="Open Sans" w:hAnsi="Open Sans" w:cs="Open Sans"/>
          <w:caps/>
          <w:sz w:val="20"/>
          <w:szCs w:val="20"/>
        </w:rPr>
        <w:t>43</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E77AE">
        <w:rPr>
          <w:rFonts w:ascii="Open Sans" w:hAnsi="Open Sans" w:cs="Open Sans"/>
          <w:caps/>
          <w:sz w:val="20"/>
          <w:szCs w:val="20"/>
        </w:rPr>
        <w:t>1</w:t>
      </w:r>
      <w:r w:rsidR="00794DD1">
        <w:rPr>
          <w:rFonts w:ascii="Open Sans" w:hAnsi="Open Sans" w:cs="Open Sans"/>
          <w:caps/>
          <w:sz w:val="20"/>
          <w:szCs w:val="20"/>
        </w:rPr>
        <w:t>9030</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8C4A6D">
        <w:rPr>
          <w:rFonts w:ascii="Open Sans" w:hAnsi="Open Sans" w:cs="Open Sans"/>
          <w:caps/>
          <w:sz w:val="20"/>
          <w:szCs w:val="20"/>
        </w:rPr>
        <w:t>43</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w:t>
      </w:r>
      <w:r w:rsidR="002E77AE">
        <w:rPr>
          <w:rFonts w:ascii="Open Sans" w:hAnsi="Open Sans" w:cs="Open Sans"/>
          <w:caps/>
          <w:sz w:val="20"/>
          <w:szCs w:val="20"/>
        </w:rPr>
        <w:t>ADQUISICION DE EQUIPAMIENTOS INFORMATICOS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C4A6D">
        <w:rPr>
          <w:rFonts w:ascii="Open Sans" w:hAnsi="Open Sans" w:cs="Open Sans"/>
          <w:caps/>
          <w:sz w:val="20"/>
          <w:szCs w:val="20"/>
        </w:rPr>
        <w:t>04/05/18</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CE" w:rsidRDefault="00EA1ECE">
      <w:r>
        <w:separator/>
      </w:r>
    </w:p>
  </w:endnote>
  <w:endnote w:type="continuationSeparator" w:id="0">
    <w:p w:rsidR="00EA1ECE" w:rsidRDefault="00EA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428" w:rsidRDefault="00B00428"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30D7">
      <w:rPr>
        <w:rStyle w:val="Nmerodepgina"/>
        <w:noProof/>
      </w:rPr>
      <w:t>2</w:t>
    </w:r>
    <w:r>
      <w:rPr>
        <w:rStyle w:val="Nmerodepgina"/>
      </w:rPr>
      <w:fldChar w:fldCharType="end"/>
    </w:r>
  </w:p>
  <w:p w:rsidR="00B00428" w:rsidRDefault="00B00428"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p w:rsidR="00B00428" w:rsidRDefault="00B004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pPr>
      <w:pStyle w:val="Piedepgina"/>
      <w:jc w:val="right"/>
    </w:pPr>
    <w:r>
      <w:fldChar w:fldCharType="begin"/>
    </w:r>
    <w:r>
      <w:instrText>PAGE   \* MERGEFORMAT</w:instrText>
    </w:r>
    <w:r>
      <w:fldChar w:fldCharType="separate"/>
    </w:r>
    <w:r w:rsidR="000030D7">
      <w:rPr>
        <w:noProof/>
      </w:rPr>
      <w:t>21</w:t>
    </w:r>
    <w:r>
      <w:fldChar w:fldCharType="end"/>
    </w:r>
  </w:p>
  <w:p w:rsidR="00B00428" w:rsidRDefault="00B00428">
    <w:pPr>
      <w:pStyle w:val="Piedepgina"/>
      <w:jc w:val="right"/>
    </w:pPr>
  </w:p>
  <w:p w:rsidR="00B00428" w:rsidRDefault="00B0042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CE" w:rsidRDefault="00EA1ECE">
      <w:r>
        <w:separator/>
      </w:r>
    </w:p>
  </w:footnote>
  <w:footnote w:type="continuationSeparator" w:id="0">
    <w:p w:rsidR="00EA1ECE" w:rsidRDefault="00EA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pPr>
      <w:pStyle w:val="Encabezado"/>
    </w:pPr>
  </w:p>
  <w:p w:rsidR="00B00428" w:rsidRDefault="00B00428">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00428" w:rsidRDefault="00B004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00428" w:rsidRDefault="00B00428"/>
  <w:p w:rsidR="00B00428" w:rsidRDefault="00B00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Pr="00610EF1" w:rsidRDefault="00B00428" w:rsidP="00610EF1">
    <w:pPr>
      <w:pStyle w:val="Encabezado"/>
    </w:pPr>
  </w:p>
  <w:p w:rsidR="00B00428" w:rsidRDefault="00B004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28" w:rsidRDefault="00B00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0D7"/>
    <w:rsid w:val="000069A0"/>
    <w:rsid w:val="000075D5"/>
    <w:rsid w:val="00011B4A"/>
    <w:rsid w:val="00013D2C"/>
    <w:rsid w:val="0001409E"/>
    <w:rsid w:val="00014730"/>
    <w:rsid w:val="00016F0E"/>
    <w:rsid w:val="00020260"/>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2B38"/>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25B2"/>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1278"/>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35C7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B6E34"/>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4A6D"/>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1ED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6A3"/>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D4E"/>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27E99"/>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ECE"/>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021A"/>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8FDD-90E4-452F-82A9-449DAE53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7404</Words>
  <Characters>40725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48033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2018-04-24T03:50:00Z</dcterms:created>
  <dcterms:modified xsi:type="dcterms:W3CDTF">2018-04-24T03:50:00Z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