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890729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2C1AB2"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3229C">
        <w:rPr>
          <w:rFonts w:ascii="Open Sans" w:hAnsi="Open Sans" w:cs="Open Sans"/>
          <w:sz w:val="18"/>
          <w:szCs w:val="18"/>
          <w:lang w:val="es-AR"/>
        </w:rPr>
        <w:t xml:space="preserve"> </w:t>
      </w:r>
      <w:r w:rsidR="00332EA1">
        <w:rPr>
          <w:rFonts w:ascii="Open Sans" w:hAnsi="Open Sans" w:cs="Open Sans"/>
          <w:sz w:val="18"/>
          <w:szCs w:val="18"/>
          <w:lang w:val="es-AR"/>
        </w:rPr>
        <w:t>119</w:t>
      </w:r>
      <w:r w:rsidR="00454C0F">
        <w:rPr>
          <w:rFonts w:ascii="Open Sans" w:hAnsi="Open Sans" w:cs="Open Sans"/>
          <w:sz w:val="18"/>
          <w:szCs w:val="18"/>
          <w:lang w:val="es-AR"/>
        </w:rPr>
        <w:t>/</w:t>
      </w:r>
      <w:r w:rsidR="005F2A01">
        <w:rPr>
          <w:rFonts w:ascii="Open Sans" w:hAnsi="Open Sans" w:cs="Open Sans"/>
          <w:sz w:val="18"/>
          <w:szCs w:val="18"/>
          <w:lang w:val="es-AR"/>
        </w:rPr>
        <w:t>2022</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3D095A">
        <w:rPr>
          <w:rFonts w:ascii="Open Sans" w:hAnsi="Open Sans" w:cs="Open Sans"/>
          <w:sz w:val="18"/>
          <w:szCs w:val="18"/>
          <w:lang w:val="es-AR"/>
        </w:rPr>
        <w:t>1</w:t>
      </w:r>
      <w:r w:rsidR="00454C0F">
        <w:rPr>
          <w:rFonts w:ascii="Open Sans" w:hAnsi="Open Sans" w:cs="Open Sans"/>
          <w:sz w:val="18"/>
          <w:szCs w:val="18"/>
          <w:lang w:val="es-AR"/>
        </w:rPr>
        <w:t>2009</w:t>
      </w:r>
      <w:r w:rsidR="002C1AB2">
        <w:rPr>
          <w:rFonts w:ascii="Open Sans" w:hAnsi="Open Sans" w:cs="Open Sans"/>
          <w:sz w:val="18"/>
          <w:szCs w:val="18"/>
          <w:lang w:val="es-AR"/>
        </w:rPr>
        <w:t>/2022</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3D095A" w:rsidP="00727CBF">
      <w:pPr>
        <w:rPr>
          <w:rFonts w:ascii="Open Sans" w:hAnsi="Open Sans" w:cs="Open Sans"/>
          <w:sz w:val="18"/>
          <w:szCs w:val="18"/>
          <w:lang w:val="es-AR"/>
        </w:rPr>
      </w:pPr>
      <w:r>
        <w:rPr>
          <w:rFonts w:ascii="Open Sans" w:hAnsi="Open Sans" w:cs="Open Sans"/>
          <w:sz w:val="18"/>
          <w:szCs w:val="18"/>
          <w:lang w:val="es-AR"/>
        </w:rPr>
        <w:t>SERVICIO DE TRASLADO DE PERSONAS</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32400E"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54C0F" w:rsidRPr="004803BB">
          <w:rPr>
            <w:rStyle w:val="Hipervnculo"/>
            <w:rFonts w:ascii="Open Sans" w:hAnsi="Open Sans" w:cs="Open Sans"/>
            <w:sz w:val="18"/>
            <w:szCs w:val="18"/>
            <w:lang w:val="es-AR"/>
          </w:rPr>
          <w:t>www.argentinacompra.gov.ar-acceso</w:t>
        </w:r>
      </w:hyperlink>
      <w:r w:rsidR="00454C0F">
        <w:rPr>
          <w:rStyle w:val="Hipervnculo"/>
          <w:rFonts w:ascii="Open Sans" w:hAnsi="Open Sans" w:cs="Open Sans"/>
          <w:sz w:val="18"/>
          <w:szCs w:val="18"/>
          <w:lang w:val="es-AR"/>
        </w:rPr>
        <w:t xml:space="preserve"> directo publicaciones</w:t>
      </w:r>
    </w:p>
    <w:p w:rsidR="00B07E1E" w:rsidRDefault="00454C0F" w:rsidP="00B07E1E">
      <w:pPr>
        <w:rPr>
          <w:rFonts w:ascii="Open Sans" w:hAnsi="Open Sans" w:cs="Open Sans"/>
          <w:sz w:val="18"/>
          <w:szCs w:val="18"/>
          <w:lang w:val="es-AR"/>
        </w:rPr>
      </w:pPr>
      <w:r>
        <w:rPr>
          <w:rFonts w:ascii="Open Sans" w:hAnsi="Open Sans" w:cs="Open Sans"/>
          <w:sz w:val="18"/>
          <w:szCs w:val="18"/>
          <w:lang w:val="es-AR"/>
        </w:rPr>
        <w:t>03/11</w:t>
      </w:r>
      <w:r w:rsidR="00F3223C">
        <w:rPr>
          <w:rFonts w:ascii="Open Sans" w:hAnsi="Open Sans" w:cs="Open Sans"/>
          <w:sz w:val="18"/>
          <w:szCs w:val="18"/>
          <w:lang w:val="es-AR"/>
        </w:rPr>
        <w:t>/2022</w:t>
      </w:r>
    </w:p>
    <w:p w:rsidR="00F3223C" w:rsidRDefault="00F3223C"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12977" w:rsidRDefault="00454C0F" w:rsidP="00727CBF">
      <w:pPr>
        <w:rPr>
          <w:rFonts w:ascii="Open Sans" w:hAnsi="Open Sans" w:cs="Open Sans"/>
          <w:sz w:val="18"/>
          <w:szCs w:val="18"/>
          <w:lang w:val="es-AR"/>
        </w:rPr>
      </w:pPr>
      <w:r>
        <w:rPr>
          <w:rFonts w:ascii="Open Sans" w:hAnsi="Open Sans" w:cs="Open Sans"/>
          <w:sz w:val="18"/>
          <w:szCs w:val="18"/>
          <w:lang w:val="es-AR"/>
        </w:rPr>
        <w:t>04/11</w:t>
      </w:r>
      <w:r w:rsidR="00F3223C">
        <w:rPr>
          <w:rFonts w:ascii="Open Sans" w:hAnsi="Open Sans" w:cs="Open Sans"/>
          <w:sz w:val="18"/>
          <w:szCs w:val="18"/>
          <w:lang w:val="es-AR"/>
        </w:rPr>
        <w:t>/2022</w:t>
      </w:r>
    </w:p>
    <w:p w:rsidR="0029511C" w:rsidRDefault="0029511C" w:rsidP="0029511C">
      <w:pPr>
        <w:rPr>
          <w:rFonts w:ascii="Open Sans" w:hAnsi="Open Sans" w:cs="Open Sans"/>
          <w:b/>
          <w:sz w:val="18"/>
          <w:szCs w:val="18"/>
          <w:lang w:val="es-AR"/>
        </w:rPr>
      </w:pPr>
    </w:p>
    <w:p w:rsidR="0029511C" w:rsidRPr="003A6724"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29511C" w:rsidRDefault="0029511C" w:rsidP="0029511C">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29511C" w:rsidRDefault="0029511C" w:rsidP="0029511C">
      <w:pPr>
        <w:rPr>
          <w:rStyle w:val="Hipervnculo"/>
          <w:rFonts w:ascii="Open Sans" w:hAnsi="Open Sans" w:cs="Open Sans"/>
          <w:sz w:val="18"/>
          <w:szCs w:val="18"/>
          <w:lang w:val="es-AR"/>
        </w:rPr>
      </w:pPr>
      <w:r>
        <w:rPr>
          <w:rFonts w:ascii="Open Sans" w:hAnsi="Open Sans" w:cs="Open Sans"/>
          <w:sz w:val="18"/>
          <w:szCs w:val="18"/>
          <w:lang w:val="es-AR"/>
        </w:rPr>
        <w:t xml:space="preserve">Formato electrónico al mail: </w:t>
      </w:r>
      <w:hyperlink r:id="rId12" w:history="1">
        <w:r w:rsidRPr="00FB5D5A">
          <w:rPr>
            <w:rStyle w:val="Hipervnculo"/>
            <w:rFonts w:ascii="Open Sans" w:hAnsi="Open Sans" w:cs="Open Sans"/>
            <w:sz w:val="18"/>
            <w:szCs w:val="18"/>
            <w:lang w:val="es-AR"/>
          </w:rPr>
          <w:t>licitaciones@presi.unlp.edu.ar</w:t>
        </w:r>
      </w:hyperlink>
    </w:p>
    <w:p w:rsidR="0029511C" w:rsidRPr="00A4684B" w:rsidRDefault="00454C0F" w:rsidP="0029511C">
      <w:pPr>
        <w:rPr>
          <w:rFonts w:ascii="Open Sans" w:hAnsi="Open Sans" w:cs="Open Sans"/>
          <w:sz w:val="18"/>
          <w:szCs w:val="18"/>
          <w:lang w:val="es-AR"/>
        </w:rPr>
      </w:pPr>
      <w:r>
        <w:rPr>
          <w:rStyle w:val="Hipervnculo"/>
          <w:rFonts w:ascii="Open Sans" w:hAnsi="Open Sans" w:cs="Open Sans"/>
          <w:color w:val="auto"/>
          <w:sz w:val="18"/>
          <w:szCs w:val="18"/>
          <w:u w:val="none"/>
          <w:lang w:val="es-AR"/>
        </w:rPr>
        <w:t>08/11</w:t>
      </w:r>
      <w:r w:rsidR="0029511C">
        <w:rPr>
          <w:rStyle w:val="Hipervnculo"/>
          <w:rFonts w:ascii="Open Sans" w:hAnsi="Open Sans" w:cs="Open Sans"/>
          <w:color w:val="auto"/>
          <w:sz w:val="18"/>
          <w:szCs w:val="18"/>
          <w:u w:val="none"/>
          <w:lang w:val="es-AR"/>
        </w:rPr>
        <w:t>/2022, 10:00 HS</w:t>
      </w:r>
    </w:p>
    <w:p w:rsidR="0029511C" w:rsidRDefault="0029511C" w:rsidP="0029511C">
      <w:pPr>
        <w:rPr>
          <w:rFonts w:ascii="Open Sans" w:hAnsi="Open Sans" w:cs="Open Sans"/>
          <w:sz w:val="18"/>
          <w:szCs w:val="18"/>
          <w:lang w:val="es-AR"/>
        </w:rPr>
      </w:pPr>
    </w:p>
    <w:p w:rsidR="0029511C" w:rsidRDefault="0029511C" w:rsidP="0029511C">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29511C" w:rsidRPr="008A490B" w:rsidRDefault="0029511C" w:rsidP="0029511C">
      <w:pPr>
        <w:pStyle w:val="HTMLconformatoprevio"/>
        <w:rPr>
          <w:lang w:val="es-ES" w:eastAsia="en-US"/>
        </w:rPr>
      </w:pPr>
      <w:r>
        <w:rPr>
          <w:rFonts w:ascii="Open Sans" w:hAnsi="Open Sans" w:cs="Open Sans"/>
          <w:sz w:val="18"/>
          <w:szCs w:val="18"/>
        </w:rPr>
        <w:t xml:space="preserve">Teleconferencia plataforma digital Zoom: </w:t>
      </w:r>
      <w:r w:rsidRPr="008A490B">
        <w:rPr>
          <w:lang w:val="es-ES" w:eastAsia="en-US"/>
        </w:rPr>
        <w:t>ID de reunión: 670 787 0820</w:t>
      </w:r>
    </w:p>
    <w:p w:rsidR="0029511C" w:rsidRDefault="0029511C"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sidRPr="008A490B">
        <w:rPr>
          <w:rFonts w:ascii="Courier New" w:hAnsi="Courier New" w:cs="Courier New"/>
          <w:sz w:val="20"/>
          <w:szCs w:val="20"/>
          <w:lang w:eastAsia="en-US"/>
        </w:rPr>
        <w:t>Contraseña: UNLP20</w:t>
      </w:r>
    </w:p>
    <w:p w:rsidR="0029511C" w:rsidRPr="008A490B" w:rsidRDefault="00454C0F" w:rsidP="0029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en-US"/>
        </w:rPr>
      </w:pPr>
      <w:r>
        <w:rPr>
          <w:rFonts w:ascii="Courier New" w:hAnsi="Courier New" w:cs="Courier New"/>
          <w:sz w:val="20"/>
          <w:szCs w:val="20"/>
          <w:lang w:eastAsia="en-US"/>
        </w:rPr>
        <w:t>08/11</w:t>
      </w:r>
      <w:r w:rsidR="0029511C">
        <w:rPr>
          <w:rFonts w:ascii="Courier New" w:hAnsi="Courier New" w:cs="Courier New"/>
          <w:sz w:val="20"/>
          <w:szCs w:val="20"/>
          <w:lang w:eastAsia="en-US"/>
        </w:rPr>
        <w:t>/2022 10:30 HS</w:t>
      </w:r>
    </w:p>
    <w:p w:rsidR="0029511C" w:rsidRDefault="0029511C" w:rsidP="0029511C">
      <w:pPr>
        <w:rPr>
          <w:rFonts w:ascii="Open Sans" w:hAnsi="Open Sans" w:cs="Open Sans"/>
          <w:sz w:val="18"/>
          <w:szCs w:val="18"/>
          <w:lang w:val="es-AR"/>
        </w:rPr>
      </w:pPr>
    </w:p>
    <w:p w:rsidR="00012977" w:rsidRDefault="00012977"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4"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5"/>
          <w:footerReference w:type="default" r:id="rId16"/>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8907292" r:id="rId17">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3F13EA">
        <w:rPr>
          <w:rFonts w:ascii="Open Sans" w:hAnsi="Open Sans" w:cs="Open Sans"/>
          <w:sz w:val="18"/>
          <w:szCs w:val="18"/>
          <w:lang w:val="es-AR"/>
        </w:rPr>
        <w:t>119</w:t>
      </w:r>
      <w:r w:rsidR="005F2A01">
        <w:rPr>
          <w:rFonts w:ascii="Open Sans" w:hAnsi="Open Sans" w:cs="Open Sans"/>
          <w:sz w:val="18"/>
          <w:szCs w:val="18"/>
          <w:lang w:val="es-AR"/>
        </w:rPr>
        <w:t>/2022</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al </w:t>
      </w:r>
      <w:r w:rsidR="003F5170">
        <w:rPr>
          <w:rFonts w:ascii="Open Sans" w:hAnsi="Open Sans" w:cs="Open Sans"/>
          <w:sz w:val="18"/>
          <w:szCs w:val="18"/>
          <w:lang w:val="es-AR"/>
        </w:rPr>
        <w:t>Servicio de traslado de personas</w:t>
      </w:r>
      <w:r w:rsidR="004B2CD5">
        <w:rPr>
          <w:rFonts w:ascii="Open Sans" w:hAnsi="Open Sans" w:cs="Open Sans"/>
          <w:sz w:val="18"/>
          <w:szCs w:val="18"/>
          <w:lang w:val="es-AR"/>
        </w:rPr>
        <w:t xml:space="preserve"> para</w:t>
      </w:r>
      <w:r w:rsidR="00CC078D">
        <w:rPr>
          <w:rFonts w:ascii="Open Sans" w:hAnsi="Open Sans" w:cs="Open Sans"/>
          <w:sz w:val="18"/>
          <w:szCs w:val="18"/>
          <w:lang w:val="es-AR"/>
        </w:rPr>
        <w:t xml:space="preserve"> estudiantes de</w:t>
      </w:r>
      <w:r w:rsidR="00DB16DF">
        <w:rPr>
          <w:rFonts w:ascii="Open Sans" w:hAnsi="Open Sans" w:cs="Open Sans"/>
          <w:sz w:val="18"/>
          <w:szCs w:val="18"/>
          <w:lang w:val="es-AR"/>
        </w:rPr>
        <w:t xml:space="preserve"> la</w:t>
      </w:r>
      <w:r w:rsidR="004B2CD5">
        <w:rPr>
          <w:rFonts w:ascii="Open Sans" w:hAnsi="Open Sans" w:cs="Open Sans"/>
          <w:sz w:val="18"/>
          <w:szCs w:val="18"/>
          <w:lang w:val="es-AR"/>
        </w:rPr>
        <w:t xml:space="preserve"> Facultad</w:t>
      </w:r>
      <w:r w:rsidR="003F13EA">
        <w:rPr>
          <w:rFonts w:ascii="Open Sans" w:hAnsi="Open Sans" w:cs="Open Sans"/>
          <w:sz w:val="18"/>
          <w:szCs w:val="18"/>
          <w:lang w:val="es-AR"/>
        </w:rPr>
        <w:t xml:space="preserve"> </w:t>
      </w:r>
      <w:bookmarkStart w:id="0" w:name="_GoBack"/>
      <w:bookmarkEnd w:id="0"/>
      <w:r w:rsidR="00DB16DF">
        <w:rPr>
          <w:rFonts w:ascii="Open Sans" w:hAnsi="Open Sans" w:cs="Open Sans"/>
          <w:sz w:val="18"/>
          <w:szCs w:val="18"/>
          <w:lang w:val="es-AR"/>
        </w:rPr>
        <w:t xml:space="preserve">de </w:t>
      </w:r>
      <w:r w:rsidR="00454C0F">
        <w:rPr>
          <w:rFonts w:ascii="Open Sans" w:hAnsi="Open Sans" w:cs="Open Sans"/>
          <w:sz w:val="18"/>
          <w:szCs w:val="18"/>
          <w:lang w:val="es-AR"/>
        </w:rPr>
        <w:t>Arquitectura y Urbanismo</w:t>
      </w:r>
      <w:r w:rsidR="00CC078D">
        <w:rPr>
          <w:rFonts w:ascii="Open Sans" w:hAnsi="Open Sans" w:cs="Open Sans"/>
          <w:sz w:val="18"/>
          <w:szCs w:val="18"/>
          <w:lang w:val="es-AR"/>
        </w:rPr>
        <w:t xml:space="preserve"> de la </w:t>
      </w:r>
      <w:r w:rsidR="003F5170">
        <w:rPr>
          <w:rFonts w:ascii="Open Sans" w:hAnsi="Open Sans" w:cs="Open Sans"/>
          <w:sz w:val="18"/>
          <w:szCs w:val="18"/>
          <w:lang w:val="es-AR"/>
        </w:rPr>
        <w:t xml:space="preserve">UNLP, </w:t>
      </w:r>
      <w:r w:rsidR="003F5170">
        <w:rPr>
          <w:rFonts w:ascii="Arial" w:hAnsi="Arial" w:cs="Arial"/>
          <w:sz w:val="20"/>
          <w:szCs w:val="20"/>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3F5170">
        <w:rPr>
          <w:rFonts w:ascii="Open Sans" w:hAnsi="Open Sans" w:cs="Open Sans"/>
          <w:sz w:val="18"/>
          <w:szCs w:val="18"/>
          <w:lang w:val="es-AR"/>
        </w:rPr>
        <w:t>el Prosecretario</w:t>
      </w:r>
      <w:r w:rsidR="00CC078D">
        <w:rPr>
          <w:rFonts w:ascii="Open Sans" w:hAnsi="Open Sans" w:cs="Open Sans"/>
          <w:sz w:val="18"/>
          <w:szCs w:val="18"/>
          <w:lang w:val="es-AR"/>
        </w:rPr>
        <w:t xml:space="preserve"> de Bienestar Universitario </w:t>
      </w:r>
      <w:r w:rsidR="00AF51FB">
        <w:rPr>
          <w:rFonts w:ascii="Open Sans" w:hAnsi="Open Sans" w:cs="Open Sans"/>
          <w:sz w:val="18"/>
          <w:szCs w:val="18"/>
          <w:lang w:val="es-AR"/>
        </w:rPr>
        <w:t>de la UNLP,</w:t>
      </w:r>
      <w:r w:rsidR="00CC078D">
        <w:rPr>
          <w:rFonts w:ascii="Open Sans" w:hAnsi="Open Sans" w:cs="Open Sans"/>
          <w:sz w:val="18"/>
          <w:szCs w:val="18"/>
          <w:lang w:val="es-AR"/>
        </w:rPr>
        <w:t xml:space="preserve"> </w:t>
      </w:r>
      <w:proofErr w:type="spellStart"/>
      <w:r w:rsidR="003F5170">
        <w:rPr>
          <w:rFonts w:ascii="Open Sans" w:hAnsi="Open Sans" w:cs="Open Sans"/>
          <w:sz w:val="18"/>
          <w:szCs w:val="18"/>
          <w:lang w:val="es-AR"/>
        </w:rPr>
        <w:t>Med.Vet</w:t>
      </w:r>
      <w:proofErr w:type="spellEnd"/>
      <w:r w:rsidR="003F5170">
        <w:rPr>
          <w:rFonts w:ascii="Open Sans" w:hAnsi="Open Sans" w:cs="Open Sans"/>
          <w:sz w:val="18"/>
          <w:szCs w:val="18"/>
          <w:lang w:val="es-AR"/>
        </w:rPr>
        <w:t>. Hernán Figueredo</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8"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54C0F">
        <w:rPr>
          <w:rFonts w:ascii="Open Sans" w:hAnsi="Open Sans" w:cs="Open Sans"/>
          <w:sz w:val="18"/>
          <w:szCs w:val="18"/>
          <w:lang w:val="es-AR"/>
        </w:rPr>
        <w:t>04/11</w:t>
      </w:r>
      <w:r w:rsidR="00DB16DF">
        <w:rPr>
          <w:rFonts w:ascii="Open Sans" w:hAnsi="Open Sans" w:cs="Open Sans"/>
          <w:sz w:val="18"/>
          <w:szCs w:val="18"/>
          <w:lang w:val="es-AR"/>
        </w:rPr>
        <w:t>/2022</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5F2A01"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1D058E" w:rsidRDefault="001D058E" w:rsidP="001D058E">
      <w:pPr>
        <w:spacing w:line="360" w:lineRule="auto"/>
        <w:jc w:val="both"/>
        <w:rPr>
          <w:rFonts w:ascii="Open Sans" w:hAnsi="Open Sans" w:cs="Open Sans"/>
          <w:b/>
          <w:sz w:val="18"/>
          <w:szCs w:val="18"/>
          <w:lang w:val="es-AR"/>
        </w:rPr>
      </w:pPr>
    </w:p>
    <w:p w:rsidR="001D058E" w:rsidRDefault="001D058E" w:rsidP="001D058E">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w:t>
      </w:r>
    </w:p>
    <w:p w:rsidR="001D058E" w:rsidRPr="001A24F5"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w:t>
      </w:r>
      <w:r>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Pr>
          <w:rFonts w:ascii="Open Sans" w:hAnsi="Open Sans" w:cs="Open Sans"/>
          <w:sz w:val="18"/>
          <w:szCs w:val="18"/>
          <w:lang w:val="es-AR"/>
        </w:rPr>
        <w:t>enviarse al correo elect</w:t>
      </w:r>
      <w:r w:rsidRPr="003F7A28">
        <w:rPr>
          <w:rFonts w:ascii="Open Sans" w:hAnsi="Open Sans" w:cs="Open Sans"/>
          <w:sz w:val="18"/>
          <w:szCs w:val="18"/>
          <w:lang w:val="es-AR"/>
        </w:rPr>
        <w:t>r</w:t>
      </w:r>
      <w:r>
        <w:rPr>
          <w:rFonts w:ascii="Open Sans" w:hAnsi="Open Sans" w:cs="Open Sans"/>
          <w:sz w:val="18"/>
          <w:szCs w:val="18"/>
          <w:lang w:val="es-AR"/>
        </w:rPr>
        <w:t>ónico de la Dirección de Compras y Contrataciones: licitaciones@presi.unlp.edu.ar en formato</w:t>
      </w:r>
      <w:r w:rsidRPr="00155FEF">
        <w:t xml:space="preserve"> </w:t>
      </w:r>
      <w:r>
        <w:rPr>
          <w:rStyle w:val="e24kjd"/>
        </w:rPr>
        <w:t xml:space="preserve">Portable </w:t>
      </w:r>
      <w:proofErr w:type="spellStart"/>
      <w:r>
        <w:rPr>
          <w:rStyle w:val="e24kjd"/>
        </w:rPr>
        <w:t>Document</w:t>
      </w:r>
      <w:proofErr w:type="spellEnd"/>
      <w:r>
        <w:rPr>
          <w:rStyle w:val="e24kjd"/>
        </w:rPr>
        <w:t xml:space="preserve"> </w:t>
      </w:r>
      <w:proofErr w:type="spellStart"/>
      <w:r>
        <w:rPr>
          <w:rStyle w:val="e24kjd"/>
        </w:rPr>
        <w:t>Format</w:t>
      </w:r>
      <w:proofErr w:type="spellEnd"/>
      <w:r>
        <w:rPr>
          <w:rFonts w:ascii="Open Sans" w:hAnsi="Open Sans" w:cs="Open Sans"/>
          <w:sz w:val="18"/>
          <w:szCs w:val="18"/>
          <w:lang w:val="es-AR"/>
        </w:rPr>
        <w:t xml:space="preserve"> (pdf).</w:t>
      </w:r>
    </w:p>
    <w:p w:rsidR="001D058E" w:rsidRPr="003B2E7C" w:rsidRDefault="001D058E" w:rsidP="001D058E">
      <w:pPr>
        <w:spacing w:line="360" w:lineRule="auto"/>
        <w:jc w:val="both"/>
        <w:rPr>
          <w:rFonts w:ascii="Open Sans" w:hAnsi="Open Sans" w:cs="Open Sans"/>
          <w:sz w:val="18"/>
          <w:szCs w:val="18"/>
          <w:lang w:val="es-AR"/>
        </w:rPr>
      </w:pPr>
      <w:r w:rsidRPr="006E05A6">
        <w:rPr>
          <w:rFonts w:ascii="Open Sans" w:hAnsi="Open Sans" w:cs="Open Sans"/>
          <w:b/>
          <w:sz w:val="16"/>
          <w:szCs w:val="16"/>
          <w:lang w:val="es-AR"/>
        </w:rPr>
        <w:t xml:space="preserve">3.1 El </w:t>
      </w:r>
      <w:r>
        <w:rPr>
          <w:rFonts w:ascii="Open Sans" w:hAnsi="Open Sans" w:cs="Open Sans"/>
          <w:b/>
          <w:sz w:val="16"/>
          <w:szCs w:val="16"/>
          <w:lang w:val="es-AR"/>
        </w:rPr>
        <w:t xml:space="preserve">correo electrónico de la oferta deberá contener la siguiente información: en el </w:t>
      </w:r>
      <w:r w:rsidRPr="006E05A6">
        <w:rPr>
          <w:rFonts w:ascii="Open Sans" w:hAnsi="Open Sans" w:cs="Open Sans"/>
          <w:b/>
          <w:sz w:val="16"/>
          <w:szCs w:val="16"/>
          <w:lang w:val="es-AR"/>
        </w:rPr>
        <w:t xml:space="preserve">asunto del correo </w:t>
      </w:r>
      <w:r>
        <w:rPr>
          <w:rFonts w:ascii="Open Sans" w:hAnsi="Open Sans" w:cs="Open Sans"/>
          <w:b/>
          <w:sz w:val="16"/>
          <w:szCs w:val="16"/>
          <w:lang w:val="es-AR"/>
        </w:rPr>
        <w:t>indicar</w:t>
      </w:r>
      <w:r w:rsidRPr="006E05A6">
        <w:rPr>
          <w:rFonts w:ascii="Open Sans" w:hAnsi="Open Sans" w:cs="Open Sans"/>
          <w:b/>
          <w:sz w:val="16"/>
          <w:szCs w:val="16"/>
          <w:lang w:val="es-AR"/>
        </w:rPr>
        <w:t xml:space="preserve"> dato del procedimiento, en el cuerpo del correo</w:t>
      </w:r>
      <w:r>
        <w:rPr>
          <w:rFonts w:ascii="Open Sans" w:hAnsi="Open Sans" w:cs="Open Sans"/>
          <w:b/>
          <w:sz w:val="16"/>
          <w:szCs w:val="16"/>
          <w:lang w:val="es-AR"/>
        </w:rPr>
        <w:t xml:space="preserve"> indicar </w:t>
      </w:r>
      <w:r w:rsidRPr="006E05A6">
        <w:rPr>
          <w:rFonts w:ascii="Open Sans" w:hAnsi="Open Sans" w:cs="Open Sans"/>
          <w:b/>
          <w:sz w:val="16"/>
          <w:szCs w:val="16"/>
          <w:lang w:val="es-AR"/>
        </w:rPr>
        <w:t>razón social y el número de CUIT</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3.2-</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1D058E" w:rsidRPr="00454C0F" w:rsidRDefault="001D058E" w:rsidP="001D058E">
      <w:pPr>
        <w:spacing w:line="360" w:lineRule="auto"/>
        <w:jc w:val="both"/>
        <w:rPr>
          <w:rFonts w:ascii="Open Sans" w:hAnsi="Open Sans" w:cs="Open Sans"/>
          <w:b/>
          <w:sz w:val="18"/>
          <w:szCs w:val="18"/>
          <w:lang w:val="es-AR"/>
        </w:rPr>
      </w:pPr>
      <w:r w:rsidRPr="00454C0F">
        <w:rPr>
          <w:rFonts w:ascii="Open Sans" w:hAnsi="Open Sans" w:cs="Open Sans"/>
          <w:b/>
          <w:sz w:val="18"/>
          <w:szCs w:val="18"/>
          <w:lang w:val="es-AR"/>
        </w:rPr>
        <w:t xml:space="preserve">3.3-La oferta deberá ser redactada en idioma castellano; la oferta económica y DDJJ debe </w:t>
      </w:r>
      <w:r w:rsidR="00454C0F" w:rsidRPr="00454C0F">
        <w:rPr>
          <w:rFonts w:ascii="Open Sans" w:hAnsi="Open Sans" w:cs="Open Sans"/>
          <w:b/>
          <w:sz w:val="18"/>
          <w:szCs w:val="18"/>
          <w:lang w:val="es-AR"/>
        </w:rPr>
        <w:t>estar firmada por</w:t>
      </w:r>
      <w:r w:rsidRPr="00454C0F">
        <w:rPr>
          <w:rFonts w:ascii="Open Sans" w:hAnsi="Open Sans" w:cs="Open Sans"/>
          <w:b/>
          <w:sz w:val="18"/>
          <w:szCs w:val="18"/>
          <w:lang w:val="es-AR"/>
        </w:rPr>
        <w:t xml:space="preserve"> el oferente, su representante legal o apoderado, en cuyo caso deberá acompañarse la documentación que acredite la calidad invocada.</w:t>
      </w:r>
    </w:p>
    <w:p w:rsidR="001D058E" w:rsidRPr="003F7A28" w:rsidRDefault="001D058E" w:rsidP="001D058E">
      <w:pPr>
        <w:spacing w:line="360" w:lineRule="auto"/>
        <w:jc w:val="both"/>
        <w:rPr>
          <w:rFonts w:ascii="Open Sans" w:hAnsi="Open Sans" w:cs="Open Sans"/>
          <w:b/>
          <w:sz w:val="18"/>
          <w:szCs w:val="18"/>
          <w:lang w:val="es-AR"/>
        </w:rPr>
      </w:pPr>
      <w:r>
        <w:rPr>
          <w:rFonts w:ascii="Open Sans" w:hAnsi="Open Sans" w:cs="Open Sans"/>
          <w:sz w:val="18"/>
          <w:szCs w:val="18"/>
          <w:lang w:val="es-AR"/>
        </w:rPr>
        <w:t>3.4-La pres</w:t>
      </w:r>
      <w:r w:rsidRPr="003F7A28">
        <w:rPr>
          <w:rFonts w:ascii="Open Sans" w:hAnsi="Open Sans" w:cs="Open Sans"/>
          <w:sz w:val="18"/>
          <w:szCs w:val="18"/>
          <w:lang w:val="es-AR"/>
        </w:rPr>
        <w:t>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1D058E" w:rsidRPr="003F7A28" w:rsidRDefault="001D058E" w:rsidP="001D058E">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.5-El oferente que descargue el presente Pliego a través de</w:t>
      </w:r>
      <w:r w:rsidR="00454C0F">
        <w:rPr>
          <w:rFonts w:ascii="Open Sans" w:hAnsi="Open Sans" w:cs="Open Sans"/>
          <w:sz w:val="18"/>
          <w:szCs w:val="18"/>
          <w:lang w:val="es-AR"/>
        </w:rPr>
        <w:t xml:space="preserve"> los </w:t>
      </w:r>
      <w:r w:rsidRPr="003F7A28">
        <w:rPr>
          <w:rFonts w:ascii="Open Sans" w:hAnsi="Open Sans" w:cs="Open Sans"/>
          <w:sz w:val="18"/>
          <w:szCs w:val="18"/>
          <w:lang w:val="es-AR"/>
        </w:rPr>
        <w:t>sitio</w:t>
      </w:r>
      <w:r w:rsidR="00454C0F">
        <w:rPr>
          <w:rFonts w:ascii="Open Sans" w:hAnsi="Open Sans" w:cs="Open Sans"/>
          <w:sz w:val="18"/>
          <w:szCs w:val="18"/>
          <w:lang w:val="es-AR"/>
        </w:rPr>
        <w:t>s</w:t>
      </w:r>
      <w:r w:rsidRPr="003F7A28">
        <w:rPr>
          <w:rFonts w:ascii="Open Sans" w:hAnsi="Open Sans" w:cs="Open Sans"/>
          <w:sz w:val="18"/>
          <w:szCs w:val="18"/>
          <w:lang w:val="es-AR"/>
        </w:rPr>
        <w:t xml:space="preserve"> web </w:t>
      </w:r>
      <w:r w:rsidR="00454C0F">
        <w:rPr>
          <w:rFonts w:ascii="Open Sans" w:hAnsi="Open Sans" w:cs="Open Sans"/>
          <w:sz w:val="18"/>
          <w:szCs w:val="18"/>
          <w:lang w:val="es-AR"/>
        </w:rPr>
        <w:t>oficiales y/o lo obtenga por otro medio</w:t>
      </w:r>
      <w:r w:rsidRPr="003F7A28">
        <w:rPr>
          <w:rFonts w:ascii="Open Sans" w:hAnsi="Open Sans" w:cs="Open Sans"/>
          <w:sz w:val="18"/>
          <w:szCs w:val="18"/>
          <w:lang w:val="es-AR"/>
        </w:rPr>
        <w:t xml:space="preserve"> deberá enviar al momento del retiro, </w:t>
      </w:r>
      <w:r w:rsidR="00454C0F">
        <w:rPr>
          <w:rFonts w:ascii="Open Sans" w:hAnsi="Open Sans" w:cs="Open Sans"/>
          <w:sz w:val="18"/>
          <w:szCs w:val="18"/>
          <w:lang w:val="es-AR"/>
        </w:rPr>
        <w:t>sus datos</w:t>
      </w:r>
      <w:r w:rsidRPr="003F7A28">
        <w:rPr>
          <w:rFonts w:ascii="Open Sans" w:hAnsi="Open Sans" w:cs="Open Sans"/>
          <w:sz w:val="18"/>
          <w:szCs w:val="18"/>
          <w:lang w:val="es-AR"/>
        </w:rPr>
        <w:t>, mediante correo electrónico a licitaciones@presi.unlp.edu.ar</w:t>
      </w:r>
    </w:p>
    <w:p w:rsidR="001D058E" w:rsidRPr="003F7A28" w:rsidRDefault="001D058E" w:rsidP="001D058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 xml:space="preserve">del Portal de COMPRAR o de la web de la UNLP </w:t>
      </w:r>
      <w:r w:rsidRPr="003F7A28">
        <w:rPr>
          <w:rFonts w:ascii="Open Sans" w:hAnsi="Open Sans" w:cs="Open Sans"/>
          <w:sz w:val="18"/>
          <w:szCs w:val="18"/>
          <w:lang w:val="es-AR"/>
        </w:rPr>
        <w:t>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84439A" w:rsidRDefault="001D058E"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 xml:space="preserve">COMPOSICION DE LA OFERTA </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624B85" w:rsidRPr="003F7A28">
        <w:rPr>
          <w:rFonts w:ascii="Open Sans" w:hAnsi="Open Sans" w:cs="Open Sans"/>
          <w:sz w:val="18"/>
          <w:szCs w:val="18"/>
          <w:lang w:val="es-AR"/>
        </w:rPr>
        <w:t>incluido</w:t>
      </w:r>
      <w:r w:rsidR="00624B85">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624B85">
        <w:rPr>
          <w:rFonts w:ascii="Open Sans" w:hAnsi="Open Sans" w:cs="Open Sans"/>
          <w:sz w:val="18"/>
          <w:szCs w:val="18"/>
          <w:lang w:val="es-AR"/>
        </w:rPr>
        <w:t>l r</w:t>
      </w:r>
      <w:r w:rsidR="00624B85" w:rsidRPr="003F7A28">
        <w:rPr>
          <w:rFonts w:ascii="Open Sans" w:hAnsi="Open Sans" w:cs="Open Sans"/>
          <w:sz w:val="18"/>
          <w:szCs w:val="18"/>
          <w:lang w:val="es-AR"/>
        </w:rPr>
        <w:t>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624B85"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624B85"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CONSTANCIA DE INSCRIPCIÓN EN AFIP.</w:t>
      </w:r>
    </w:p>
    <w:p w:rsidR="00831695" w:rsidRDefault="00831695" w:rsidP="00831695">
      <w:pPr>
        <w:numPr>
          <w:ilvl w:val="0"/>
          <w:numId w:val="9"/>
        </w:numPr>
        <w:spacing w:line="360" w:lineRule="auto"/>
        <w:ind w:left="1080"/>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Pr>
          <w:rFonts w:ascii="Open Sans" w:hAnsi="Open Sans" w:cs="Open Sans"/>
          <w:sz w:val="18"/>
          <w:szCs w:val="18"/>
          <w:lang w:val="es-AR"/>
        </w:rPr>
        <w:t xml:space="preserve"> </w:t>
      </w:r>
      <w:r w:rsidRPr="00C15084">
        <w:rPr>
          <w:rFonts w:ascii="Open Sans" w:hAnsi="Open Sans" w:cs="Open Sans"/>
          <w:sz w:val="18"/>
          <w:szCs w:val="18"/>
          <w:lang w:val="es-AR"/>
        </w:rPr>
        <w:t>en la instancia de apertura de ofertas, en la de evaluación de las ofertas y en la adjudicación que el oferente no registre sanciones en el Registro Público de Empleadores con Sanciones Laborales</w:t>
      </w:r>
      <w:r>
        <w:rPr>
          <w:rFonts w:ascii="Open Sans" w:hAnsi="Open Sans" w:cs="Open Sans"/>
          <w:sz w:val="18"/>
          <w:szCs w:val="18"/>
          <w:lang w:val="es-AR"/>
        </w:rPr>
        <w:t>.</w:t>
      </w:r>
      <w:r w:rsidRPr="00C15084">
        <w:rPr>
          <w:rFonts w:ascii="Open Sans" w:hAnsi="Open Sans" w:cs="Open Sans"/>
          <w:sz w:val="18"/>
          <w:szCs w:val="18"/>
          <w:lang w:val="es-AR"/>
        </w:rPr>
        <w:t xml:space="preserve"> En </w:t>
      </w:r>
      <w:r>
        <w:rPr>
          <w:rFonts w:ascii="Open Sans" w:hAnsi="Open Sans" w:cs="Open Sans"/>
          <w:sz w:val="18"/>
          <w:szCs w:val="18"/>
          <w:lang w:val="es-AR"/>
        </w:rPr>
        <w:t>caso de registrar sanciones será causal de DESESTIMACIÓN NO SUBSANABLE DE LA OFERTA</w:t>
      </w:r>
      <w:r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831695" w:rsidRPr="00E25C1F" w:rsidRDefault="00831695" w:rsidP="00831695">
      <w:pPr>
        <w:numPr>
          <w:ilvl w:val="0"/>
          <w:numId w:val="9"/>
        </w:numPr>
        <w:spacing w:line="360" w:lineRule="auto"/>
        <w:ind w:left="1080"/>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31695">
        <w:rPr>
          <w:rFonts w:ascii="Open Sans" w:hAnsi="Open Sans" w:cs="Open Sans"/>
          <w:sz w:val="18"/>
          <w:szCs w:val="18"/>
          <w:lang w:val="es-AR"/>
        </w:rPr>
        <w:t>DIEZ</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831695">
        <w:rPr>
          <w:rFonts w:ascii="Open Sans" w:hAnsi="Open Sans" w:cs="Open Sans"/>
          <w:sz w:val="18"/>
          <w:szCs w:val="18"/>
          <w:lang w:val="es-AR"/>
        </w:rPr>
        <w:t>10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31695">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 xml:space="preserve">El que como resultado de la presente contratación resultare </w:t>
      </w:r>
      <w:proofErr w:type="spellStart"/>
      <w:r w:rsidR="003F5170">
        <w:rPr>
          <w:rFonts w:ascii="Open Sans" w:hAnsi="Open Sans" w:cs="Open Sans"/>
          <w:sz w:val="18"/>
          <w:szCs w:val="18"/>
          <w:lang w:val="es-AR"/>
        </w:rPr>
        <w:t>cocontratante</w:t>
      </w:r>
      <w:proofErr w:type="spellEnd"/>
      <w:r w:rsidRPr="003F7A28">
        <w:rPr>
          <w:rFonts w:ascii="Open Sans" w:hAnsi="Open Sans" w:cs="Open Sans"/>
          <w:sz w:val="18"/>
          <w:szCs w:val="18"/>
          <w:lang w:val="es-AR"/>
        </w:rPr>
        <w:t xml:space="preserve">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831695">
        <w:rPr>
          <w:rFonts w:ascii="Open Sans" w:hAnsi="Open Sans" w:cs="Open Sans"/>
          <w:sz w:val="18"/>
          <w:szCs w:val="18"/>
          <w:lang w:val="es-AR"/>
        </w:rPr>
        <w:t>ealizar Facturación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w:t>
      </w:r>
      <w:r w:rsidR="00CA3237">
        <w:rPr>
          <w:rFonts w:ascii="Open Sans" w:hAnsi="Open Sans" w:cs="Open Sans"/>
          <w:sz w:val="18"/>
          <w:szCs w:val="18"/>
          <w:lang w:val="en-US"/>
        </w:rPr>
        <w:t xml:space="preserve">) </w:t>
      </w:r>
    </w:p>
    <w:p w:rsidR="00FA75FD" w:rsidRDefault="00FA75FD" w:rsidP="00FA75FD">
      <w:pPr>
        <w:spacing w:line="360" w:lineRule="auto"/>
        <w:ind w:left="1701"/>
        <w:rPr>
          <w:rFonts w:ascii="Open Sans" w:hAnsi="Open Sans" w:cs="Open Sans"/>
          <w:sz w:val="18"/>
          <w:szCs w:val="18"/>
        </w:rPr>
      </w:pPr>
      <w:r>
        <w:rPr>
          <w:rFonts w:ascii="Open Sans" w:hAnsi="Open Sans" w:cs="Open Sans"/>
          <w:sz w:val="18"/>
          <w:szCs w:val="18"/>
        </w:rPr>
        <w:t xml:space="preserve">3. </w:t>
      </w:r>
      <w:r w:rsidRPr="00B43FEC">
        <w:rPr>
          <w:rFonts w:ascii="Open Sans" w:hAnsi="Open Sans" w:cs="Open Sans"/>
          <w:sz w:val="18"/>
          <w:szCs w:val="18"/>
        </w:rPr>
        <w:t xml:space="preserve">Queda prohibida la subcontratación o cesión del contrato, en ambos casos, sin la previa autorización de la UNLP. El personal afectado a las tareas objeto de la contratación, estará directamente en relación de dependencia con la empresa adjudicataria, sin que se establezca ningún vínculo laboral con la UNLP. </w:t>
      </w:r>
    </w:p>
    <w:p w:rsidR="00FA75FD" w:rsidRPr="00B43FEC" w:rsidRDefault="00FA75FD" w:rsidP="00FA75FD">
      <w:pPr>
        <w:spacing w:line="360" w:lineRule="auto"/>
        <w:ind w:left="1701"/>
        <w:rPr>
          <w:rFonts w:ascii="Open Sans" w:hAnsi="Open Sans" w:cs="Open Sans"/>
          <w:sz w:val="18"/>
          <w:szCs w:val="18"/>
        </w:rPr>
      </w:pPr>
      <w:r>
        <w:rPr>
          <w:rFonts w:ascii="Open Sans" w:hAnsi="Open Sans" w:cs="Open Sans"/>
          <w:sz w:val="18"/>
          <w:szCs w:val="18"/>
        </w:rPr>
        <w:t>4</w:t>
      </w:r>
      <w:r w:rsidRPr="00B43FEC">
        <w:rPr>
          <w:rFonts w:ascii="Open Sans" w:hAnsi="Open Sans" w:cs="Open Sans"/>
          <w:sz w:val="18"/>
          <w:szCs w:val="18"/>
        </w:rPr>
        <w:t xml:space="preserve">. Sera obligación de la </w:t>
      </w:r>
      <w:r>
        <w:rPr>
          <w:rFonts w:ascii="Open Sans" w:hAnsi="Open Sans" w:cs="Open Sans"/>
          <w:sz w:val="18"/>
          <w:szCs w:val="18"/>
        </w:rPr>
        <w:t>empresa contratada</w:t>
      </w:r>
      <w:r w:rsidRPr="00B43FEC">
        <w:rPr>
          <w:rFonts w:ascii="Open Sans" w:hAnsi="Open Sans" w:cs="Open Sans"/>
          <w:sz w:val="18"/>
          <w:szCs w:val="18"/>
        </w:rPr>
        <w:t xml:space="preserve"> todos los gastos que ocasione la ejecución de estos trabajos inclusive jornales, seguros obligatorios y seguros de riesgo de trabajo (ART), aguinaldo, despidos, indemnizaciones, aportes, contribuciones etc. y cualquier otro motivado por cargas sociales o especiales, </w:t>
      </w:r>
      <w:proofErr w:type="spellStart"/>
      <w:r w:rsidRPr="00B43FEC">
        <w:rPr>
          <w:rFonts w:ascii="Open Sans" w:hAnsi="Open Sans" w:cs="Open Sans"/>
          <w:sz w:val="18"/>
          <w:szCs w:val="18"/>
        </w:rPr>
        <w:t>etc</w:t>
      </w:r>
      <w:proofErr w:type="spellEnd"/>
    </w:p>
    <w:p w:rsidR="00FA75FD" w:rsidRPr="00B43FEC" w:rsidRDefault="00FA75FD" w:rsidP="00FA75FD">
      <w:pPr>
        <w:spacing w:line="360" w:lineRule="auto"/>
        <w:jc w:val="both"/>
        <w:rPr>
          <w:rFonts w:ascii="Open Sans" w:hAnsi="Open Sans" w:cs="Open Sans"/>
          <w:b/>
          <w:sz w:val="18"/>
          <w:szCs w:val="18"/>
        </w:rPr>
      </w:pPr>
    </w:p>
    <w:p w:rsidR="00732729" w:rsidRPr="00FA75FD" w:rsidRDefault="00732729" w:rsidP="00011B4A">
      <w:pPr>
        <w:spacing w:line="360" w:lineRule="auto"/>
        <w:jc w:val="both"/>
        <w:rPr>
          <w:rFonts w:ascii="Open Sans" w:hAnsi="Open Sans" w:cs="Open Sans"/>
          <w:b/>
          <w:sz w:val="18"/>
          <w:szCs w:val="18"/>
        </w:rPr>
      </w:pPr>
    </w:p>
    <w:p w:rsidR="00124EC6"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FA75FD">
        <w:rPr>
          <w:rFonts w:ascii="Open Sans" w:hAnsi="Open Sans" w:cs="Open Sans"/>
          <w:sz w:val="18"/>
          <w:szCs w:val="18"/>
          <w:lang w:val="es-AR"/>
        </w:rPr>
        <w:t xml:space="preserve">Salida jueves 17/11/2022, 23:00 </w:t>
      </w:r>
      <w:proofErr w:type="spellStart"/>
      <w:r w:rsidR="00FA75FD">
        <w:rPr>
          <w:rFonts w:ascii="Open Sans" w:hAnsi="Open Sans" w:cs="Open Sans"/>
          <w:sz w:val="18"/>
          <w:szCs w:val="18"/>
          <w:lang w:val="es-AR"/>
        </w:rPr>
        <w:t>hs</w:t>
      </w:r>
      <w:proofErr w:type="spellEnd"/>
      <w:r w:rsidR="00FA75FD">
        <w:rPr>
          <w:rFonts w:ascii="Open Sans" w:hAnsi="Open Sans" w:cs="Open Sans"/>
          <w:sz w:val="18"/>
          <w:szCs w:val="18"/>
          <w:lang w:val="es-AR"/>
        </w:rPr>
        <w:t xml:space="preserve">. Regreso domingo 20/11/2022, 15:00 </w:t>
      </w:r>
      <w:proofErr w:type="spellStart"/>
      <w:r w:rsidR="00FA75FD">
        <w:rPr>
          <w:rFonts w:ascii="Open Sans" w:hAnsi="Open Sans" w:cs="Open Sans"/>
          <w:sz w:val="18"/>
          <w:szCs w:val="18"/>
          <w:lang w:val="es-AR"/>
        </w:rPr>
        <w:t>hs</w:t>
      </w:r>
      <w:proofErr w:type="spellEnd"/>
      <w:r w:rsidR="00FA75FD">
        <w:rPr>
          <w:rFonts w:ascii="Open Sans" w:hAnsi="Open Sans" w:cs="Open Sans"/>
          <w:sz w:val="18"/>
          <w:szCs w:val="18"/>
          <w:lang w:val="es-AR"/>
        </w:rPr>
        <w:t>. Lugar de salida y regreso: Facultad de Ingenieria 1 y 47.</w:t>
      </w:r>
    </w:p>
    <w:p w:rsidR="00FA75FD" w:rsidRDefault="00FA75FD"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Destino Ciudad de </w:t>
      </w:r>
      <w:r w:rsidR="000618B5">
        <w:rPr>
          <w:rFonts w:ascii="Open Sans" w:hAnsi="Open Sans" w:cs="Open Sans"/>
          <w:sz w:val="18"/>
          <w:szCs w:val="18"/>
          <w:lang w:val="es-AR"/>
        </w:rPr>
        <w:t>Córdoba</w:t>
      </w:r>
      <w:r>
        <w:rPr>
          <w:rFonts w:ascii="Open Sans" w:hAnsi="Open Sans" w:cs="Open Sans"/>
          <w:sz w:val="18"/>
          <w:szCs w:val="18"/>
          <w:lang w:val="es-AR"/>
        </w:rPr>
        <w:t xml:space="preserve"> Capital-Provincia de </w:t>
      </w:r>
      <w:r w:rsidR="000618B5">
        <w:rPr>
          <w:rFonts w:ascii="Open Sans" w:hAnsi="Open Sans" w:cs="Open Sans"/>
          <w:sz w:val="18"/>
          <w:szCs w:val="18"/>
          <w:lang w:val="es-AR"/>
        </w:rPr>
        <w:t>Córdoba</w:t>
      </w:r>
    </w:p>
    <w:p w:rsidR="00FA75FD" w:rsidRDefault="00FA75FD" w:rsidP="00E32263">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xml:space="preserve">) </w:t>
      </w:r>
      <w:r w:rsidR="003803F6" w:rsidRPr="00172D3A">
        <w:rPr>
          <w:rFonts w:ascii="Open Sans" w:hAnsi="Open Sans" w:cs="Open Sans"/>
          <w:sz w:val="18"/>
          <w:szCs w:val="18"/>
          <w:lang w:val="es-AR"/>
        </w:rPr>
        <w:t xml:space="preserve">DIAS </w:t>
      </w:r>
      <w:r w:rsidR="003803F6">
        <w:rPr>
          <w:rFonts w:ascii="Open Sans" w:hAnsi="Open Sans" w:cs="Open Sans"/>
          <w:sz w:val="18"/>
          <w:szCs w:val="18"/>
          <w:lang w:val="es-AR"/>
        </w:rPr>
        <w:t>contados</w:t>
      </w:r>
      <w:r w:rsidR="0098568C" w:rsidRPr="00172D3A">
        <w:rPr>
          <w:rFonts w:ascii="Open Sans" w:hAnsi="Open Sans" w:cs="Open Sans"/>
          <w:sz w:val="18"/>
          <w:szCs w:val="18"/>
          <w:lang w:val="es-AR"/>
        </w:rPr>
        <w:t xml:space="preserve"> a partir de </w:t>
      </w:r>
      <w:r w:rsidR="001C334B" w:rsidRPr="00172D3A">
        <w:rPr>
          <w:rFonts w:ascii="Open Sans" w:hAnsi="Open Sans" w:cs="Open Sans"/>
          <w:sz w:val="18"/>
          <w:szCs w:val="18"/>
          <w:lang w:val="es-AR"/>
        </w:rPr>
        <w:t xml:space="preserve">la recepción </w:t>
      </w:r>
      <w:r w:rsidR="00E3763C" w:rsidRPr="00172D3A">
        <w:rPr>
          <w:rFonts w:ascii="Open Sans" w:hAnsi="Open Sans" w:cs="Open Sans"/>
          <w:sz w:val="18"/>
          <w:szCs w:val="18"/>
          <w:lang w:val="es-AR"/>
        </w:rPr>
        <w:t>de remito</w:t>
      </w:r>
      <w:r w:rsidR="003813FF">
        <w:rPr>
          <w:rFonts w:ascii="Open Sans" w:hAnsi="Open Sans" w:cs="Open Sans"/>
          <w:sz w:val="18"/>
          <w:szCs w:val="18"/>
          <w:lang w:val="es-AR"/>
        </w:rPr>
        <w:t xml:space="preserve"> original y</w:t>
      </w:r>
      <w:r w:rsidR="00E3763C" w:rsidRPr="00172D3A">
        <w:rPr>
          <w:rFonts w:ascii="Open Sans" w:hAnsi="Open Sans" w:cs="Open Sans"/>
          <w:sz w:val="18"/>
          <w:szCs w:val="18"/>
          <w:lang w:val="es-AR"/>
        </w:rPr>
        <w:t xml:space="preserve"> factura</w:t>
      </w:r>
      <w:r w:rsidR="003803F6">
        <w:rPr>
          <w:rFonts w:ascii="Open Sans" w:hAnsi="Open Sans" w:cs="Open Sans"/>
          <w:sz w:val="18"/>
          <w:szCs w:val="18"/>
          <w:lang w:val="es-AR"/>
        </w:rPr>
        <w:t xml:space="preserve"> electrónica</w:t>
      </w:r>
      <w:r w:rsidR="003813FF">
        <w:rPr>
          <w:rFonts w:ascii="Open Sans" w:hAnsi="Open Sans" w:cs="Open Sans"/>
          <w:sz w:val="18"/>
          <w:szCs w:val="18"/>
          <w:lang w:val="es-AR"/>
        </w:rPr>
        <w:t xml:space="preserve"> debidamente conformada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5F0A88" w:rsidRPr="003F7A28" w:rsidRDefault="00011B4A" w:rsidP="000618B5">
      <w:pPr>
        <w:spacing w:line="360" w:lineRule="auto"/>
        <w:jc w:val="center"/>
        <w:rPr>
          <w:rFonts w:ascii="Open Sans" w:hAnsi="Open Sans" w:cs="Open Sans"/>
          <w:sz w:val="18"/>
          <w:szCs w:val="18"/>
          <w:lang w:val="es-AR"/>
        </w:rPr>
      </w:pPr>
      <w:r w:rsidRPr="003F7A28">
        <w:rPr>
          <w:rFonts w:ascii="Open Sans" w:hAnsi="Open Sans" w:cs="Open Sans"/>
          <w:b/>
          <w:sz w:val="18"/>
          <w:szCs w:val="18"/>
          <w:lang w:val="es-AR"/>
        </w:rPr>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w:t>
      </w:r>
      <w:r w:rsidR="000618B5">
        <w:rPr>
          <w:rFonts w:ascii="Open Sans" w:hAnsi="Open Sans" w:cs="Open Sans"/>
          <w:sz w:val="18"/>
          <w:szCs w:val="18"/>
          <w:lang w:val="es-AR"/>
        </w:rPr>
        <w:t xml:space="preserve"> y </w:t>
      </w:r>
      <w:r w:rsidRPr="003F7A28">
        <w:rPr>
          <w:rFonts w:ascii="Open Sans" w:hAnsi="Open Sans" w:cs="Open Sans"/>
          <w:sz w:val="18"/>
          <w:szCs w:val="18"/>
          <w:lang w:val="es-AR"/>
        </w:rPr>
        <w:t xml:space="preserve"> Anexo III, de Especificaciones Técnicas</w:t>
      </w:r>
      <w:r w:rsidR="000618B5">
        <w:rPr>
          <w:rFonts w:ascii="Open Sans" w:hAnsi="Open Sans" w:cs="Open Sans"/>
          <w:sz w:val="18"/>
          <w:szCs w:val="18"/>
          <w:lang w:val="es-AR"/>
        </w:rPr>
        <w:t>.</w:t>
      </w:r>
      <w:r w:rsidR="002904CF">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8907293" r:id="rId19">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728907294"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 xml:space="preserve">Artículo 13 VISITAS: Cuando en el respectivo pliego de bases y condiciones particulares o en las bases del llamado se estipulara la obligación de efectuar visitas, la jurisdicción o entidad </w:t>
      </w:r>
      <w:r w:rsidRPr="003F7A28">
        <w:rPr>
          <w:rFonts w:ascii="Open Sans" w:hAnsi="Open Sans" w:cs="Open Sans"/>
          <w:sz w:val="18"/>
          <w:lang w:val="es-AR"/>
        </w:rPr>
        <w:lastRenderedPageBreak/>
        <w:t>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w:t>
      </w:r>
      <w:r w:rsidRPr="003F7A28">
        <w:rPr>
          <w:rFonts w:ascii="Open Sans" w:hAnsi="Open Sans" w:cs="Open Sans"/>
          <w:sz w:val="18"/>
        </w:rPr>
        <w:lastRenderedPageBreak/>
        <w:t>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8907295" r:id="rId21">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A41E30" w:rsidRPr="007B54A2" w:rsidRDefault="00A41E30" w:rsidP="00A41E30">
      <w:pPr>
        <w:spacing w:line="360" w:lineRule="auto"/>
        <w:jc w:val="both"/>
        <w:rPr>
          <w:rFonts w:ascii="Arial" w:hAnsi="Arial" w:cs="Arial"/>
          <w:caps/>
          <w:sz w:val="20"/>
          <w:szCs w:val="20"/>
          <w:u w:val="single"/>
        </w:rPr>
      </w:pPr>
      <w:r w:rsidRPr="007B54A2">
        <w:rPr>
          <w:rFonts w:ascii="Arial" w:hAnsi="Arial" w:cs="Arial"/>
          <w:caps/>
          <w:sz w:val="20"/>
          <w:szCs w:val="20"/>
          <w:u w:val="single"/>
        </w:rPr>
        <w:t xml:space="preserve">RENGLON 1-CANTIDAD </w:t>
      </w:r>
      <w:r w:rsidR="007F0188">
        <w:rPr>
          <w:rFonts w:ascii="Arial" w:hAnsi="Arial" w:cs="Arial"/>
          <w:caps/>
          <w:sz w:val="20"/>
          <w:szCs w:val="20"/>
          <w:u w:val="single"/>
        </w:rPr>
        <w:t>Una (1) unidad</w:t>
      </w:r>
    </w:p>
    <w:p w:rsidR="00A41E30" w:rsidRDefault="007F0188" w:rsidP="007F0188">
      <w:pPr>
        <w:spacing w:line="360" w:lineRule="auto"/>
        <w:jc w:val="both"/>
        <w:rPr>
          <w:rFonts w:ascii="Arial" w:hAnsi="Arial" w:cs="Arial"/>
          <w:caps/>
          <w:sz w:val="20"/>
          <w:szCs w:val="20"/>
        </w:rPr>
      </w:pPr>
      <w:r>
        <w:rPr>
          <w:rFonts w:ascii="Arial" w:hAnsi="Arial" w:cs="Arial"/>
          <w:caps/>
          <w:sz w:val="20"/>
          <w:szCs w:val="20"/>
        </w:rPr>
        <w:t>SESENTA (</w:t>
      </w:r>
      <w:r w:rsidR="00A41E30" w:rsidRPr="00A41E30">
        <w:rPr>
          <w:rFonts w:ascii="Arial" w:hAnsi="Arial" w:cs="Arial"/>
          <w:caps/>
          <w:sz w:val="20"/>
          <w:szCs w:val="20"/>
        </w:rPr>
        <w:t>60</w:t>
      </w:r>
      <w:r>
        <w:rPr>
          <w:rFonts w:ascii="Arial" w:hAnsi="Arial" w:cs="Arial"/>
          <w:caps/>
          <w:sz w:val="20"/>
          <w:szCs w:val="20"/>
        </w:rPr>
        <w:t>) butacas</w:t>
      </w:r>
      <w:r w:rsidR="00A41E30" w:rsidRPr="00A41E30">
        <w:rPr>
          <w:rFonts w:ascii="Arial" w:hAnsi="Arial" w:cs="Arial"/>
          <w:caps/>
          <w:sz w:val="20"/>
          <w:szCs w:val="20"/>
        </w:rPr>
        <w:t>, tipo coche semi cama equipado con bar con café y agua, audio-video y/o sistema multimedia, toilette, aire acondicionado, música funcional, luces de lectura, para viaje académico</w:t>
      </w:r>
      <w:r>
        <w:rPr>
          <w:rFonts w:ascii="Arial" w:hAnsi="Arial" w:cs="Arial"/>
          <w:caps/>
          <w:sz w:val="20"/>
          <w:szCs w:val="20"/>
        </w:rPr>
        <w:t>.</w:t>
      </w:r>
      <w:r w:rsidR="00A41E30" w:rsidRPr="00A41E30">
        <w:rPr>
          <w:rFonts w:ascii="Arial" w:hAnsi="Arial" w:cs="Arial"/>
          <w:caps/>
          <w:sz w:val="20"/>
          <w:szCs w:val="20"/>
        </w:rPr>
        <w:t xml:space="preserve"> </w:t>
      </w:r>
    </w:p>
    <w:p w:rsidR="007F0188" w:rsidRDefault="007F0188" w:rsidP="007F0188">
      <w:pPr>
        <w:spacing w:line="360" w:lineRule="auto"/>
        <w:jc w:val="both"/>
        <w:rPr>
          <w:rFonts w:ascii="Arial" w:hAnsi="Arial" w:cs="Arial"/>
          <w:caps/>
          <w:sz w:val="20"/>
          <w:szCs w:val="20"/>
        </w:rPr>
      </w:pPr>
      <w:r>
        <w:rPr>
          <w:rFonts w:ascii="Arial" w:hAnsi="Arial" w:cs="Arial"/>
          <w:caps/>
          <w:sz w:val="20"/>
          <w:szCs w:val="20"/>
        </w:rPr>
        <w:t xml:space="preserve">MOVIMIENTOS EXTRAS: 100 </w:t>
      </w:r>
      <w:r w:rsidR="000618B5">
        <w:rPr>
          <w:rFonts w:ascii="Arial" w:hAnsi="Arial" w:cs="Arial"/>
          <w:caps/>
          <w:sz w:val="20"/>
          <w:szCs w:val="20"/>
        </w:rPr>
        <w:t>KM DIARIOS</w:t>
      </w:r>
      <w:r>
        <w:rPr>
          <w:rFonts w:ascii="Arial" w:hAnsi="Arial" w:cs="Arial"/>
          <w:caps/>
          <w:sz w:val="20"/>
          <w:szCs w:val="20"/>
        </w:rPr>
        <w:t xml:space="preserve"> APROXIMADOS </w:t>
      </w:r>
    </w:p>
    <w:p w:rsidR="00A41E30" w:rsidRDefault="00A41E30" w:rsidP="00A41E30">
      <w:pPr>
        <w:spacing w:line="360" w:lineRule="auto"/>
        <w:jc w:val="both"/>
        <w:rPr>
          <w:rFonts w:ascii="Arial" w:hAnsi="Arial" w:cs="Arial"/>
          <w:caps/>
          <w:sz w:val="20"/>
          <w:szCs w:val="20"/>
        </w:rPr>
      </w:pPr>
    </w:p>
    <w:p w:rsidR="003813FF" w:rsidRPr="00A41E30" w:rsidRDefault="00A41E30" w:rsidP="00A41E30">
      <w:pPr>
        <w:spacing w:line="360" w:lineRule="auto"/>
        <w:jc w:val="both"/>
        <w:rPr>
          <w:rFonts w:ascii="Arial" w:hAnsi="Arial" w:cs="Arial"/>
          <w:caps/>
          <w:sz w:val="20"/>
          <w:szCs w:val="20"/>
        </w:rPr>
      </w:pPr>
      <w:r w:rsidRPr="00A41E30">
        <w:rPr>
          <w:rFonts w:ascii="Arial" w:hAnsi="Arial" w:cs="Arial"/>
          <w:caps/>
          <w:sz w:val="20"/>
          <w:szCs w:val="20"/>
        </w:rPr>
        <w:t>En el caso de existir gastos de alojamiento y manutención de los chóferes, así como gastos de resguardo de las unidades, los mismos correrán por cuenta de la empresa contratada.</w:t>
      </w:r>
    </w:p>
    <w:p w:rsidR="003803F6" w:rsidRDefault="003803F6" w:rsidP="003813FF">
      <w:pPr>
        <w:spacing w:line="360" w:lineRule="auto"/>
        <w:jc w:val="both"/>
        <w:rPr>
          <w:rFonts w:ascii="Arial" w:hAnsi="Arial" w:cs="Arial"/>
          <w:caps/>
          <w:sz w:val="20"/>
          <w:szCs w:val="20"/>
        </w:rPr>
      </w:pPr>
    </w:p>
    <w:p w:rsidR="003803F6" w:rsidRDefault="003803F6" w:rsidP="003813FF">
      <w:pPr>
        <w:spacing w:line="360" w:lineRule="auto"/>
        <w:jc w:val="both"/>
        <w:rPr>
          <w:rFonts w:ascii="Arial" w:hAnsi="Arial" w:cs="Arial"/>
          <w:caps/>
          <w:sz w:val="20"/>
          <w:szCs w:val="20"/>
        </w:rPr>
      </w:pPr>
    </w:p>
    <w:p w:rsidR="003813FF" w:rsidRDefault="003813FF" w:rsidP="003813FF">
      <w:pPr>
        <w:spacing w:line="360" w:lineRule="auto"/>
        <w:jc w:val="both"/>
        <w:rPr>
          <w:rFonts w:ascii="Open Sans" w:hAnsi="Open Sans" w:cs="Open Sans"/>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p>
    <w:sectPr w:rsidR="00065F4C"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0E" w:rsidRDefault="0032400E">
      <w:r>
        <w:separator/>
      </w:r>
    </w:p>
  </w:endnote>
  <w:endnote w:type="continuationSeparator" w:id="0">
    <w:p w:rsidR="0032400E" w:rsidRDefault="0032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3EA">
      <w:rPr>
        <w:rStyle w:val="Nmerodepgina"/>
        <w:noProof/>
      </w:rPr>
      <w:t>10</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3F13EA">
      <w:rPr>
        <w:noProof/>
      </w:rPr>
      <w:t>19</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0E" w:rsidRDefault="0032400E">
      <w:r>
        <w:separator/>
      </w:r>
    </w:p>
  </w:footnote>
  <w:footnote w:type="continuationSeparator" w:id="0">
    <w:p w:rsidR="0032400E" w:rsidRDefault="00324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8B5"/>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058E"/>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45C"/>
    <w:rsid w:val="00294ED5"/>
    <w:rsid w:val="0029511C"/>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1AB2"/>
    <w:rsid w:val="002C4989"/>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1C18"/>
    <w:rsid w:val="00316533"/>
    <w:rsid w:val="00317A66"/>
    <w:rsid w:val="00320CC1"/>
    <w:rsid w:val="00322396"/>
    <w:rsid w:val="00323146"/>
    <w:rsid w:val="0032400E"/>
    <w:rsid w:val="00332E27"/>
    <w:rsid w:val="00332EA1"/>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03F6"/>
    <w:rsid w:val="003813FF"/>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095A"/>
    <w:rsid w:val="003D1ADC"/>
    <w:rsid w:val="003D2462"/>
    <w:rsid w:val="003D5DD2"/>
    <w:rsid w:val="003D6742"/>
    <w:rsid w:val="003D7BF5"/>
    <w:rsid w:val="003E0867"/>
    <w:rsid w:val="003E1AAF"/>
    <w:rsid w:val="003E7BB7"/>
    <w:rsid w:val="003F04A8"/>
    <w:rsid w:val="003F13EA"/>
    <w:rsid w:val="003F1786"/>
    <w:rsid w:val="003F1BAF"/>
    <w:rsid w:val="003F3D7E"/>
    <w:rsid w:val="003F5170"/>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4C0F"/>
    <w:rsid w:val="00456F59"/>
    <w:rsid w:val="00457409"/>
    <w:rsid w:val="00460461"/>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2970"/>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A01"/>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4B85"/>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E3CBA"/>
    <w:rsid w:val="006F43CA"/>
    <w:rsid w:val="006F6023"/>
    <w:rsid w:val="006F736E"/>
    <w:rsid w:val="00707B99"/>
    <w:rsid w:val="0071059E"/>
    <w:rsid w:val="00711AB5"/>
    <w:rsid w:val="00721E22"/>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4A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18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695"/>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02ED"/>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1E30"/>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5CA"/>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3237"/>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05D0"/>
    <w:rsid w:val="00DB16DF"/>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23C"/>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A75FD"/>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375"/>
    <w:rsid w:val="00FE2F32"/>
    <w:rsid w:val="00FE3044"/>
    <w:rsid w:val="00FE395B"/>
    <w:rsid w:val="00FE39CE"/>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80E1AF"/>
  <w15:docId w15:val="{A4AA128B-478E-4725-BCFB-465CCAA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character" w:customStyle="1" w:styleId="e24kjd">
    <w:name w:val="e24kjd"/>
    <w:rsid w:val="001D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gentinacompra.gov.ar" TargetMode="External"/><Relationship Id="rId18" Type="http://schemas.openxmlformats.org/officeDocument/2006/relationships/hyperlink" Target="mailto:licitaciones@presi.unlp.edu.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mailto:licitaciones@presi.unlp.edu.ar" TargetMode="External"/><Relationship Id="rId17" Type="http://schemas.openxmlformats.org/officeDocument/2006/relationships/oleObject" Target="embeddings/oleObject2.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acces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nlp.edu.ar/administracion_y_finanzas/pliegos-de-compras-9213"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2689-D524-4072-BD94-E0D86B59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6098</Words>
  <Characters>34761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40778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e-basura</cp:lastModifiedBy>
  <cp:revision>3</cp:revision>
  <cp:lastPrinted>2018-06-15T22:01:00Z</cp:lastPrinted>
  <dcterms:created xsi:type="dcterms:W3CDTF">2022-11-02T18:12:00Z</dcterms:created>
  <dcterms:modified xsi:type="dcterms:W3CDTF">2022-11-02T18:14:00Z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