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4106903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731E53"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w:t>
      </w:r>
      <w:r w:rsidR="00103B68">
        <w:rPr>
          <w:rFonts w:ascii="Open Sans" w:hAnsi="Open Sans" w:cs="Open Sans"/>
          <w:sz w:val="18"/>
          <w:szCs w:val="18"/>
          <w:lang w:val="es-AR"/>
        </w:rPr>
        <w:t>NACIONAL N</w:t>
      </w:r>
      <w:r w:rsidR="00B53611">
        <w:rPr>
          <w:rFonts w:ascii="Open Sans" w:hAnsi="Open Sans" w:cs="Open Sans"/>
          <w:sz w:val="18"/>
          <w:szCs w:val="18"/>
          <w:lang w:val="es-AR"/>
        </w:rPr>
        <w:t>°</w:t>
      </w:r>
      <w:r w:rsidR="00EF7609">
        <w:rPr>
          <w:rFonts w:ascii="Open Sans" w:hAnsi="Open Sans" w:cs="Open Sans"/>
          <w:sz w:val="18"/>
          <w:szCs w:val="18"/>
          <w:lang w:val="es-AR"/>
        </w:rPr>
        <w:t xml:space="preserve"> </w:t>
      </w:r>
      <w:r w:rsidR="00103B68">
        <w:rPr>
          <w:rFonts w:ascii="Open Sans" w:hAnsi="Open Sans" w:cs="Open Sans"/>
          <w:sz w:val="18"/>
          <w:szCs w:val="18"/>
          <w:lang w:val="es-AR"/>
        </w:rPr>
        <w:t>8</w:t>
      </w:r>
      <w:r w:rsidR="00985D94">
        <w:rPr>
          <w:rFonts w:ascii="Open Sans" w:hAnsi="Open Sans" w:cs="Open Sans"/>
          <w:sz w:val="18"/>
          <w:szCs w:val="18"/>
          <w:lang w:val="es-AR"/>
        </w:rPr>
        <w:t>/</w:t>
      </w:r>
      <w:r w:rsidR="00EF7609">
        <w:rPr>
          <w:rFonts w:ascii="Open Sans" w:hAnsi="Open Sans" w:cs="Open Sans"/>
          <w:sz w:val="18"/>
          <w:szCs w:val="18"/>
          <w:lang w:val="es-AR"/>
        </w:rPr>
        <w:t>202</w:t>
      </w:r>
      <w:r w:rsidR="00FE5206">
        <w:rPr>
          <w:rFonts w:ascii="Open Sans" w:hAnsi="Open Sans" w:cs="Open Sans"/>
          <w:sz w:val="18"/>
          <w:szCs w:val="18"/>
          <w:lang w:val="es-AR"/>
        </w:rPr>
        <w:t>3</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23551">
        <w:rPr>
          <w:rFonts w:ascii="Open Sans" w:hAnsi="Open Sans" w:cs="Open Sans"/>
          <w:sz w:val="18"/>
          <w:szCs w:val="18"/>
          <w:lang w:val="es-AR"/>
        </w:rPr>
        <w:t>1</w:t>
      </w:r>
      <w:r w:rsidR="003A0173">
        <w:rPr>
          <w:rFonts w:ascii="Open Sans" w:hAnsi="Open Sans" w:cs="Open Sans"/>
          <w:sz w:val="18"/>
          <w:szCs w:val="18"/>
          <w:lang w:val="es-AR"/>
        </w:rPr>
        <w:t>2706</w:t>
      </w:r>
      <w:r w:rsidR="00823551">
        <w:rPr>
          <w:rFonts w:ascii="Open Sans" w:hAnsi="Open Sans" w:cs="Open Sans"/>
          <w:sz w:val="18"/>
          <w:szCs w:val="18"/>
          <w:lang w:val="es-AR"/>
        </w:rPr>
        <w:t>/2</w:t>
      </w:r>
      <w:r w:rsidR="009F71AB">
        <w:rPr>
          <w:rFonts w:ascii="Open Sans" w:hAnsi="Open Sans" w:cs="Open Sans"/>
          <w:sz w:val="18"/>
          <w:szCs w:val="18"/>
          <w:lang w:val="es-AR"/>
        </w:rPr>
        <w:t>3</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3A0173" w:rsidP="0033638B">
      <w:pPr>
        <w:rPr>
          <w:rFonts w:ascii="Open Sans" w:hAnsi="Open Sans" w:cs="Open Sans"/>
          <w:sz w:val="18"/>
          <w:szCs w:val="18"/>
          <w:lang w:val="es-AR"/>
        </w:rPr>
      </w:pPr>
      <w:bookmarkStart w:id="1" w:name="_Hlk103686575"/>
      <w:r>
        <w:rPr>
          <w:rFonts w:ascii="Open Sans" w:hAnsi="Open Sans" w:cs="Open Sans"/>
          <w:sz w:val="18"/>
          <w:szCs w:val="18"/>
          <w:lang w:val="es-AR"/>
        </w:rPr>
        <w:t>ADQUISICIÓN DE INSUMOS PARA VIVIENDA</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032AC3">
        <w:rPr>
          <w:rFonts w:ascii="Open Sans" w:hAnsi="Open Sans" w:cs="Open Sans"/>
          <w:sz w:val="18"/>
          <w:szCs w:val="18"/>
          <w:lang w:val="es-AR"/>
        </w:rPr>
        <w:t>a partir del</w:t>
      </w:r>
      <w:r w:rsidR="00B6413E">
        <w:rPr>
          <w:rFonts w:ascii="Open Sans" w:hAnsi="Open Sans" w:cs="Open Sans"/>
          <w:sz w:val="18"/>
          <w:szCs w:val="18"/>
          <w:lang w:val="es-AR"/>
        </w:rPr>
        <w:t xml:space="preserve"> </w:t>
      </w:r>
      <w:r w:rsidR="004B7F6C">
        <w:rPr>
          <w:rFonts w:ascii="Open Sans" w:hAnsi="Open Sans" w:cs="Open Sans"/>
          <w:sz w:val="18"/>
          <w:szCs w:val="18"/>
          <w:lang w:val="es-AR"/>
        </w:rPr>
        <w:t>23</w:t>
      </w:r>
      <w:r w:rsidR="0092690E">
        <w:rPr>
          <w:rFonts w:ascii="Open Sans" w:hAnsi="Open Sans" w:cs="Open Sans"/>
          <w:sz w:val="18"/>
          <w:szCs w:val="18"/>
          <w:lang w:val="es-AR"/>
        </w:rPr>
        <w:t>/</w:t>
      </w:r>
      <w:r w:rsidR="004B7F6C">
        <w:rPr>
          <w:rFonts w:ascii="Open Sans" w:hAnsi="Open Sans" w:cs="Open Sans"/>
          <w:sz w:val="18"/>
          <w:szCs w:val="18"/>
          <w:lang w:val="es-AR"/>
        </w:rPr>
        <w:t>03</w:t>
      </w:r>
      <w:r w:rsidR="0092690E">
        <w:rPr>
          <w:rFonts w:ascii="Open Sans" w:hAnsi="Open Sans" w:cs="Open Sans"/>
          <w:sz w:val="18"/>
          <w:szCs w:val="18"/>
          <w:lang w:val="es-AR"/>
        </w:rPr>
        <w:t>/202</w:t>
      </w:r>
      <w:r w:rsidR="00032AC3">
        <w:rPr>
          <w:rFonts w:ascii="Open Sans" w:hAnsi="Open Sans" w:cs="Open Sans"/>
          <w:sz w:val="18"/>
          <w:szCs w:val="18"/>
          <w:lang w:val="es-AR"/>
        </w:rPr>
        <w:t>3</w:t>
      </w:r>
      <w:r w:rsidR="00554509">
        <w:rPr>
          <w:rFonts w:ascii="Open Sans" w:hAnsi="Open Sans" w:cs="Open Sans"/>
          <w:sz w:val="18"/>
          <w:szCs w:val="18"/>
          <w:lang w:val="es-AR"/>
        </w:rPr>
        <w:t xml:space="preserve"> </w:t>
      </w:r>
    </w:p>
    <w:p w:rsidR="00CB1836" w:rsidRDefault="007E00D6" w:rsidP="00CB1836">
      <w:pPr>
        <w:rPr>
          <w:rFonts w:ascii="Open Sans" w:hAnsi="Open Sans" w:cs="Open Sans"/>
          <w:b/>
          <w:sz w:val="18"/>
          <w:szCs w:val="18"/>
          <w:lang w:val="es-AR"/>
        </w:rPr>
      </w:pPr>
      <w:hyperlink r:id="rId10" w:history="1">
        <w:r w:rsidR="00CB1836">
          <w:rPr>
            <w:rStyle w:val="Hipervnculo"/>
            <w:rFonts w:ascii="Open Sans" w:hAnsi="Open Sans" w:cs="Open Sans"/>
            <w:sz w:val="18"/>
            <w:szCs w:val="18"/>
            <w:lang w:val="es-AR"/>
          </w:rPr>
          <w:t>www.unlp.edu.ar/administracion_y_finanzas/pliegos-de-compras-9213</w:t>
        </w:r>
      </w:hyperlink>
      <w:r w:rsidR="00CB1836">
        <w:rPr>
          <w:rStyle w:val="Hipervnculo"/>
          <w:rFonts w:ascii="Open Sans" w:hAnsi="Open Sans" w:cs="Open Sans"/>
          <w:sz w:val="18"/>
          <w:szCs w:val="18"/>
          <w:lang w:val="es-AR"/>
        </w:rPr>
        <w:t xml:space="preserve"> </w:t>
      </w:r>
      <w:r w:rsidR="00CB1836">
        <w:rPr>
          <w:rFonts w:ascii="Open Sans" w:hAnsi="Open Sans" w:cs="Open Sans"/>
          <w:sz w:val="18"/>
          <w:szCs w:val="18"/>
          <w:lang w:val="es-AR"/>
        </w:rPr>
        <w:t xml:space="preserve">y/o </w:t>
      </w:r>
      <w:r w:rsidR="00CB1836">
        <w:rPr>
          <w:rFonts w:ascii="Open Sans" w:hAnsi="Open Sans" w:cs="Open Sans"/>
          <w:b/>
          <w:sz w:val="18"/>
          <w:szCs w:val="18"/>
          <w:lang w:val="es-AR"/>
        </w:rPr>
        <w:t xml:space="preserve"> </w:t>
      </w:r>
      <w:hyperlink r:id="rId11" w:history="1">
        <w:r w:rsidR="00CB1836">
          <w:rPr>
            <w:rStyle w:val="Hipervnculo"/>
            <w:rFonts w:ascii="Open Sans" w:hAnsi="Open Sans" w:cs="Open Sans"/>
            <w:b/>
            <w:sz w:val="18"/>
            <w:szCs w:val="18"/>
            <w:lang w:val="es-AR"/>
          </w:rPr>
          <w:t>https://comprar.gob.ar</w:t>
        </w:r>
      </w:hyperlink>
      <w:r w:rsidR="00CB1836">
        <w:rPr>
          <w:rFonts w:ascii="Open Sans" w:hAnsi="Open Sans" w:cs="Open Sans"/>
          <w:b/>
          <w:sz w:val="18"/>
          <w:szCs w:val="18"/>
          <w:lang w:val="es-AR"/>
        </w:rPr>
        <w:t xml:space="preserve"> acceso directo buscador de publicaciones</w:t>
      </w:r>
    </w:p>
    <w:p w:rsidR="00EC3461" w:rsidRDefault="00EC3461" w:rsidP="003A6724">
      <w:pPr>
        <w:rPr>
          <w:rFonts w:ascii="Open Sans" w:hAnsi="Open Sans" w:cs="Open Sans"/>
          <w:b/>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3A0173">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92690E" w:rsidP="00B92C34">
      <w:pPr>
        <w:rPr>
          <w:rFonts w:ascii="Open Sans" w:hAnsi="Open Sans" w:cs="Open Sans"/>
          <w:sz w:val="18"/>
          <w:szCs w:val="18"/>
          <w:lang w:val="es-AR"/>
        </w:rPr>
      </w:pPr>
      <w:r w:rsidRPr="003A6724">
        <w:rPr>
          <w:rFonts w:ascii="Open Sans" w:hAnsi="Open Sans" w:cs="Open Sans"/>
          <w:sz w:val="18"/>
          <w:szCs w:val="18"/>
          <w:lang w:val="es-AR"/>
        </w:rPr>
        <w:t xml:space="preserve">HASTA </w:t>
      </w:r>
      <w:r>
        <w:rPr>
          <w:rFonts w:ascii="Open Sans" w:hAnsi="Open Sans" w:cs="Open Sans"/>
          <w:sz w:val="18"/>
          <w:szCs w:val="18"/>
          <w:lang w:val="es-AR"/>
        </w:rPr>
        <w:t xml:space="preserve">EL </w:t>
      </w:r>
      <w:r w:rsidR="004B7F6C">
        <w:rPr>
          <w:rFonts w:ascii="Open Sans" w:hAnsi="Open Sans" w:cs="Open Sans"/>
          <w:sz w:val="18"/>
          <w:szCs w:val="18"/>
          <w:lang w:val="es-AR"/>
        </w:rPr>
        <w:t>27</w:t>
      </w:r>
      <w:r>
        <w:rPr>
          <w:rFonts w:ascii="Open Sans" w:hAnsi="Open Sans" w:cs="Open Sans"/>
          <w:sz w:val="18"/>
          <w:szCs w:val="18"/>
          <w:lang w:val="es-AR"/>
        </w:rPr>
        <w:t>/</w:t>
      </w:r>
      <w:r w:rsidR="00032AC3">
        <w:rPr>
          <w:rFonts w:ascii="Open Sans" w:hAnsi="Open Sans" w:cs="Open Sans"/>
          <w:sz w:val="18"/>
          <w:szCs w:val="18"/>
          <w:lang w:val="es-AR"/>
        </w:rPr>
        <w:t>03</w:t>
      </w:r>
      <w:r>
        <w:rPr>
          <w:rFonts w:ascii="Open Sans" w:hAnsi="Open Sans" w:cs="Open Sans"/>
          <w:sz w:val="18"/>
          <w:szCs w:val="18"/>
          <w:lang w:val="es-AR"/>
        </w:rPr>
        <w:t>/202</w:t>
      </w:r>
      <w:r w:rsidR="00032AC3">
        <w:rPr>
          <w:rFonts w:ascii="Open Sans" w:hAnsi="Open Sans" w:cs="Open Sans"/>
          <w:sz w:val="18"/>
          <w:szCs w:val="18"/>
          <w:lang w:val="es-AR"/>
        </w:rPr>
        <w:t>3</w:t>
      </w:r>
      <w:r>
        <w:rPr>
          <w:rFonts w:ascii="Open Sans" w:hAnsi="Open Sans" w:cs="Open Sans"/>
          <w:sz w:val="18"/>
          <w:szCs w:val="18"/>
          <w:lang w:val="es-AR"/>
        </w:rPr>
        <w:t xml:space="preserve">,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Pr>
          <w:rFonts w:ascii="Open Sans" w:hAnsi="Open Sans" w:cs="Open Sans"/>
          <w:sz w:val="18"/>
          <w:szCs w:val="18"/>
          <w:lang w:val="es-AR"/>
        </w:rPr>
        <w:t xml:space="preserve">EL </w:t>
      </w:r>
      <w:r w:rsidR="004B7F6C">
        <w:rPr>
          <w:rFonts w:ascii="Open Sans" w:hAnsi="Open Sans" w:cs="Open Sans"/>
          <w:sz w:val="18"/>
          <w:szCs w:val="18"/>
          <w:lang w:val="es-AR"/>
        </w:rPr>
        <w:t>29</w:t>
      </w:r>
      <w:r>
        <w:rPr>
          <w:rFonts w:ascii="Open Sans" w:hAnsi="Open Sans" w:cs="Open Sans"/>
          <w:sz w:val="18"/>
          <w:szCs w:val="18"/>
          <w:lang w:val="es-AR"/>
        </w:rPr>
        <w:t>/</w:t>
      </w:r>
      <w:r w:rsidR="00032AC3">
        <w:rPr>
          <w:rFonts w:ascii="Open Sans" w:hAnsi="Open Sans" w:cs="Open Sans"/>
          <w:sz w:val="18"/>
          <w:szCs w:val="18"/>
          <w:lang w:val="es-AR"/>
        </w:rPr>
        <w:t>03</w:t>
      </w:r>
      <w:r>
        <w:rPr>
          <w:rFonts w:ascii="Open Sans" w:hAnsi="Open Sans" w:cs="Open Sans"/>
          <w:sz w:val="18"/>
          <w:szCs w:val="18"/>
          <w:lang w:val="es-AR"/>
        </w:rPr>
        <w:t>/202</w:t>
      </w:r>
      <w:r w:rsidR="00032AC3">
        <w:rPr>
          <w:rFonts w:ascii="Open Sans" w:hAnsi="Open Sans" w:cs="Open Sans"/>
          <w:sz w:val="18"/>
          <w:szCs w:val="18"/>
          <w:lang w:val="es-AR"/>
        </w:rPr>
        <w:t>3</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Default="007A5E53" w:rsidP="003A6724">
      <w:pPr>
        <w:rPr>
          <w:rFonts w:ascii="Open Sans" w:hAnsi="Open Sans" w:cs="Open Sans"/>
          <w:sz w:val="18"/>
          <w:szCs w:val="18"/>
          <w:lang w:val="es-AR"/>
        </w:rPr>
      </w:pPr>
      <w:r>
        <w:rPr>
          <w:rFonts w:ascii="Open Sans" w:hAnsi="Open Sans" w:cs="Open Sans"/>
          <w:sz w:val="18"/>
          <w:szCs w:val="18"/>
          <w:lang w:val="es-AR"/>
        </w:rPr>
        <w:t>MESA DE ENTREDAS DIRECCIÓN DE COMPRAS Y CONTRATACIONES</w:t>
      </w:r>
    </w:p>
    <w:p w:rsidR="007A5E53" w:rsidRDefault="007A5E53" w:rsidP="003A6724">
      <w:pPr>
        <w:rPr>
          <w:rFonts w:ascii="Open Sans" w:hAnsi="Open Sans" w:cs="Open Sans"/>
          <w:sz w:val="18"/>
          <w:szCs w:val="18"/>
          <w:lang w:val="es-AR"/>
        </w:rPr>
      </w:pPr>
      <w:r>
        <w:rPr>
          <w:rFonts w:ascii="Open Sans" w:hAnsi="Open Sans" w:cs="Open Sans"/>
          <w:sz w:val="18"/>
          <w:szCs w:val="18"/>
          <w:lang w:val="es-AR"/>
        </w:rPr>
        <w:t>ENTREPISO</w:t>
      </w:r>
    </w:p>
    <w:p w:rsidR="007A5E53" w:rsidRPr="003A6724" w:rsidRDefault="007A5E53" w:rsidP="003A6724">
      <w:pPr>
        <w:rPr>
          <w:rFonts w:ascii="Open Sans" w:hAnsi="Open Sans" w:cs="Open Sans"/>
          <w:sz w:val="18"/>
          <w:szCs w:val="18"/>
          <w:lang w:val="es-AR"/>
        </w:rPr>
      </w:pPr>
      <w:r>
        <w:rPr>
          <w:rFonts w:ascii="Open Sans" w:hAnsi="Open Sans" w:cs="Open Sans"/>
          <w:sz w:val="18"/>
          <w:szCs w:val="18"/>
          <w:lang w:val="es-AR"/>
        </w:rPr>
        <w:t>AVENIDA 7-776, LA PLATA</w:t>
      </w:r>
    </w:p>
    <w:p w:rsidR="00A27CA1" w:rsidRPr="00E04CCF" w:rsidRDefault="0092690E" w:rsidP="003A6724">
      <w:pPr>
        <w:rPr>
          <w:rFonts w:ascii="Open Sans" w:hAnsi="Open Sans" w:cs="Open Sans"/>
          <w:sz w:val="18"/>
          <w:szCs w:val="18"/>
          <w:lang w:val="es-AR"/>
        </w:rPr>
      </w:pPr>
      <w:r>
        <w:rPr>
          <w:rFonts w:ascii="Open Sans" w:hAnsi="Open Sans" w:cs="Open Sans"/>
          <w:sz w:val="18"/>
          <w:szCs w:val="18"/>
          <w:lang w:val="es-AR"/>
        </w:rPr>
        <w:t xml:space="preserve">FECHA LIMITE </w:t>
      </w:r>
      <w:r w:rsidR="004B7F6C">
        <w:rPr>
          <w:rFonts w:ascii="Open Sans" w:hAnsi="Open Sans" w:cs="Open Sans"/>
          <w:sz w:val="18"/>
          <w:szCs w:val="18"/>
          <w:lang w:val="es-AR"/>
        </w:rPr>
        <w:t>31</w:t>
      </w:r>
      <w:r>
        <w:rPr>
          <w:rFonts w:ascii="Open Sans" w:hAnsi="Open Sans" w:cs="Open Sans"/>
          <w:sz w:val="18"/>
          <w:szCs w:val="18"/>
          <w:lang w:val="es-AR"/>
        </w:rPr>
        <w:t>/</w:t>
      </w:r>
      <w:r w:rsidR="004B7F6C">
        <w:rPr>
          <w:rFonts w:ascii="Open Sans" w:hAnsi="Open Sans" w:cs="Open Sans"/>
          <w:sz w:val="18"/>
          <w:szCs w:val="18"/>
          <w:lang w:val="es-AR"/>
        </w:rPr>
        <w:t>03</w:t>
      </w:r>
      <w:r>
        <w:rPr>
          <w:rFonts w:ascii="Open Sans" w:hAnsi="Open Sans" w:cs="Open Sans"/>
          <w:sz w:val="18"/>
          <w:szCs w:val="18"/>
          <w:lang w:val="es-AR"/>
        </w:rPr>
        <w:t>/202</w:t>
      </w:r>
      <w:r w:rsidR="00032AC3">
        <w:rPr>
          <w:rFonts w:ascii="Open Sans" w:hAnsi="Open Sans" w:cs="Open Sans"/>
          <w:sz w:val="18"/>
          <w:szCs w:val="18"/>
          <w:lang w:val="es-AR"/>
        </w:rPr>
        <w:t>3</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sidR="00032AC3">
        <w:rPr>
          <w:rFonts w:ascii="Open Sans" w:hAnsi="Open Sans" w:cs="Open Sans"/>
          <w:sz w:val="18"/>
          <w:szCs w:val="18"/>
          <w:lang w:val="es-AR"/>
        </w:rPr>
        <w:t xml:space="preserve"> </w:t>
      </w:r>
      <w:r w:rsidR="004B7F6C">
        <w:rPr>
          <w:rFonts w:ascii="Open Sans" w:hAnsi="Open Sans" w:cs="Open Sans"/>
          <w:sz w:val="18"/>
          <w:szCs w:val="18"/>
          <w:lang w:val="es-AR"/>
        </w:rPr>
        <w:t xml:space="preserve">10:00 </w:t>
      </w:r>
      <w:proofErr w:type="spellStart"/>
      <w:r w:rsidR="00032AC3">
        <w:rPr>
          <w:rFonts w:ascii="Open Sans" w:hAnsi="Open Sans" w:cs="Open Sans"/>
          <w:sz w:val="18"/>
          <w:szCs w:val="18"/>
          <w:lang w:val="es-AR"/>
        </w:rPr>
        <w:t>hs</w:t>
      </w:r>
      <w:proofErr w:type="spellEnd"/>
      <w:r>
        <w:rPr>
          <w:rFonts w:ascii="Open Sans" w:hAnsi="Open Sans" w:cs="Open Sans"/>
          <w:sz w:val="18"/>
          <w:szCs w:val="18"/>
          <w:lang w:val="es-AR"/>
        </w:rPr>
        <w:t>.</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4B7F6C" w:rsidP="00AC749C">
      <w:pPr>
        <w:rPr>
          <w:rFonts w:ascii="Open Sans" w:hAnsi="Open Sans" w:cs="Open Sans"/>
          <w:sz w:val="18"/>
          <w:szCs w:val="18"/>
          <w:lang w:val="es-AR"/>
        </w:rPr>
      </w:pPr>
      <w:r>
        <w:rPr>
          <w:rFonts w:ascii="Open Sans" w:hAnsi="Open Sans" w:cs="Open Sans"/>
          <w:sz w:val="18"/>
          <w:szCs w:val="18"/>
          <w:lang w:val="es-AR"/>
        </w:rPr>
        <w:t>31</w:t>
      </w:r>
      <w:r w:rsidR="00032AC3">
        <w:rPr>
          <w:rFonts w:ascii="Open Sans" w:hAnsi="Open Sans" w:cs="Open Sans"/>
          <w:sz w:val="18"/>
          <w:szCs w:val="18"/>
          <w:lang w:val="es-AR"/>
        </w:rPr>
        <w:t>/</w:t>
      </w:r>
      <w:r>
        <w:rPr>
          <w:rFonts w:ascii="Open Sans" w:hAnsi="Open Sans" w:cs="Open Sans"/>
          <w:sz w:val="18"/>
          <w:szCs w:val="18"/>
          <w:lang w:val="es-AR"/>
        </w:rPr>
        <w:t>03</w:t>
      </w:r>
      <w:r w:rsidR="00032AC3">
        <w:rPr>
          <w:rFonts w:ascii="Open Sans" w:hAnsi="Open Sans" w:cs="Open Sans"/>
          <w:sz w:val="18"/>
          <w:szCs w:val="18"/>
          <w:lang w:val="es-AR"/>
        </w:rPr>
        <w:t>/</w:t>
      </w:r>
      <w:proofErr w:type="gramStart"/>
      <w:r w:rsidR="00032AC3">
        <w:rPr>
          <w:rFonts w:ascii="Open Sans" w:hAnsi="Open Sans" w:cs="Open Sans"/>
          <w:sz w:val="18"/>
          <w:szCs w:val="18"/>
          <w:lang w:val="es-AR"/>
        </w:rPr>
        <w:t>2023</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sidR="00032AC3">
        <w:rPr>
          <w:rFonts w:ascii="Open Sans" w:hAnsi="Open Sans" w:cs="Open Sans"/>
          <w:sz w:val="18"/>
          <w:szCs w:val="18"/>
          <w:lang w:val="es-AR"/>
        </w:rPr>
        <w:t xml:space="preserve"> </w:t>
      </w:r>
      <w:r w:rsidR="00A34919">
        <w:rPr>
          <w:rFonts w:ascii="Open Sans" w:hAnsi="Open Sans" w:cs="Open Sans"/>
          <w:sz w:val="18"/>
          <w:szCs w:val="18"/>
          <w:lang w:val="es-AR"/>
        </w:rPr>
        <w:t>12</w:t>
      </w:r>
      <w:proofErr w:type="gramEnd"/>
      <w:r w:rsidR="00A34919">
        <w:rPr>
          <w:rFonts w:ascii="Open Sans" w:hAnsi="Open Sans" w:cs="Open Sans"/>
          <w:sz w:val="18"/>
          <w:szCs w:val="18"/>
          <w:lang w:val="es-AR"/>
        </w:rPr>
        <w:t>:00</w:t>
      </w:r>
      <w:r>
        <w:rPr>
          <w:rFonts w:ascii="Open Sans" w:hAnsi="Open Sans" w:cs="Open Sans"/>
          <w:sz w:val="18"/>
          <w:szCs w:val="18"/>
          <w:lang w:val="es-AR"/>
        </w:rPr>
        <w:t xml:space="preserve"> </w:t>
      </w:r>
      <w:proofErr w:type="spellStart"/>
      <w:r w:rsidR="00032AC3">
        <w:rPr>
          <w:rFonts w:ascii="Open Sans" w:hAnsi="Open Sans" w:cs="Open Sans"/>
          <w:sz w:val="18"/>
          <w:szCs w:val="18"/>
          <w:lang w:val="es-AR"/>
        </w:rPr>
        <w:t>hs</w:t>
      </w:r>
      <w:proofErr w:type="spellEnd"/>
      <w:r w:rsidR="0092690E">
        <w:rPr>
          <w:rFonts w:ascii="Open Sans" w:hAnsi="Open Sans" w:cs="Open Sans"/>
          <w:sz w:val="18"/>
          <w:szCs w:val="18"/>
          <w:lang w:val="es-AR"/>
        </w:rPr>
        <w:t>.</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4106903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Llamase a</w:t>
      </w:r>
      <w:r w:rsidR="00E87EB0">
        <w:rPr>
          <w:rFonts w:ascii="Open Sans" w:hAnsi="Open Sans" w:cs="Open Sans"/>
          <w:sz w:val="18"/>
          <w:szCs w:val="18"/>
          <w:lang w:val="es-AR"/>
        </w:rPr>
        <w:t xml:space="preserve"> Licitación Privada de Etapa Única Nacional</w:t>
      </w:r>
      <w:r w:rsidR="001A1902">
        <w:rPr>
          <w:rFonts w:ascii="Open Sans" w:hAnsi="Open Sans" w:cs="Open Sans"/>
          <w:sz w:val="18"/>
          <w:szCs w:val="18"/>
          <w:lang w:val="es-AR"/>
        </w:rPr>
        <w:t xml:space="preserve">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D32F11">
        <w:rPr>
          <w:rFonts w:ascii="Open Sans" w:hAnsi="Open Sans" w:cs="Open Sans"/>
          <w:sz w:val="18"/>
          <w:szCs w:val="18"/>
          <w:lang w:val="es-AR"/>
        </w:rPr>
        <w:t>8</w:t>
      </w:r>
      <w:r w:rsidR="00341FB4">
        <w:rPr>
          <w:rFonts w:ascii="Open Sans" w:hAnsi="Open Sans" w:cs="Open Sans"/>
          <w:sz w:val="18"/>
          <w:szCs w:val="18"/>
          <w:lang w:val="es-AR"/>
        </w:rPr>
        <w:t>/202</w:t>
      </w:r>
      <w:r w:rsidR="00D05DEF">
        <w:rPr>
          <w:rFonts w:ascii="Open Sans" w:hAnsi="Open Sans" w:cs="Open Sans"/>
          <w:sz w:val="18"/>
          <w:szCs w:val="18"/>
          <w:lang w:val="es-AR"/>
        </w:rPr>
        <w:t>3</w:t>
      </w:r>
      <w:r w:rsidR="00554509">
        <w:rPr>
          <w:rFonts w:ascii="Open Sans" w:hAnsi="Open Sans" w:cs="Open Sans"/>
          <w:sz w:val="18"/>
          <w:szCs w:val="18"/>
          <w:lang w:val="es-AR"/>
        </w:rPr>
        <w:t xml:space="preserve"> </w:t>
      </w:r>
      <w:r w:rsidR="00234711">
        <w:rPr>
          <w:rFonts w:ascii="Open Sans" w:hAnsi="Open Sans" w:cs="Open Sans"/>
          <w:sz w:val="18"/>
          <w:szCs w:val="18"/>
          <w:lang w:val="es-AR"/>
        </w:rPr>
        <w:t xml:space="preserve">para </w:t>
      </w:r>
      <w:r w:rsidR="00234711" w:rsidRPr="004F77D6">
        <w:rPr>
          <w:rFonts w:ascii="Open Sans" w:hAnsi="Open Sans" w:cs="Open Sans"/>
          <w:sz w:val="18"/>
          <w:szCs w:val="18"/>
          <w:lang w:val="es-AR"/>
        </w:rPr>
        <w:t xml:space="preserve">la </w:t>
      </w:r>
      <w:r w:rsidR="00234711" w:rsidRPr="00234711">
        <w:rPr>
          <w:rFonts w:ascii="Open Sans" w:hAnsi="Open Sans" w:cs="Open Sans"/>
          <w:sz w:val="18"/>
          <w:szCs w:val="18"/>
          <w:lang w:val="es-AR"/>
        </w:rPr>
        <w:t>adquisición d</w:t>
      </w:r>
      <w:r w:rsidR="007E4A26">
        <w:rPr>
          <w:rFonts w:ascii="Open Sans" w:hAnsi="Open Sans" w:cs="Open Sans"/>
          <w:sz w:val="18"/>
          <w:szCs w:val="18"/>
          <w:lang w:val="es-AR"/>
        </w:rPr>
        <w:t>e</w:t>
      </w:r>
      <w:r w:rsidR="00823551">
        <w:rPr>
          <w:rFonts w:ascii="Open Sans" w:hAnsi="Open Sans" w:cs="Open Sans"/>
          <w:sz w:val="18"/>
          <w:szCs w:val="18"/>
          <w:lang w:val="es-AR"/>
        </w:rPr>
        <w:t xml:space="preserve"> </w:t>
      </w:r>
      <w:r w:rsidR="00AF21F0">
        <w:rPr>
          <w:rFonts w:ascii="Open Sans" w:hAnsi="Open Sans" w:cs="Open Sans"/>
          <w:sz w:val="18"/>
          <w:szCs w:val="18"/>
          <w:lang w:val="es-AR"/>
        </w:rPr>
        <w:t>Insumos para Vivienda</w:t>
      </w:r>
      <w:r w:rsidR="00234711">
        <w:rPr>
          <w:rFonts w:ascii="Open Sans" w:hAnsi="Open Sans" w:cs="Open Sans"/>
          <w:sz w:val="18"/>
          <w:szCs w:val="18"/>
          <w:lang w:val="es-AR"/>
        </w:rPr>
        <w:t xml:space="preserve">, </w:t>
      </w:r>
      <w:r w:rsidR="001A6A73">
        <w:rPr>
          <w:rFonts w:ascii="Open Sans" w:hAnsi="Open Sans" w:cs="Open Sans"/>
          <w:sz w:val="18"/>
          <w:szCs w:val="18"/>
          <w:lang w:val="es-AR"/>
        </w:rPr>
        <w:t>solicitad</w:t>
      </w:r>
      <w:r w:rsidR="00CB4DDF">
        <w:rPr>
          <w:rFonts w:ascii="Open Sans" w:hAnsi="Open Sans" w:cs="Open Sans"/>
          <w:sz w:val="18"/>
          <w:szCs w:val="18"/>
          <w:lang w:val="es-AR"/>
        </w:rPr>
        <w:t xml:space="preserve">o </w:t>
      </w:r>
      <w:r w:rsidR="005449FD">
        <w:rPr>
          <w:rFonts w:ascii="Open Sans" w:hAnsi="Open Sans" w:cs="Open Sans"/>
          <w:sz w:val="18"/>
          <w:szCs w:val="18"/>
          <w:lang w:val="es-AR"/>
        </w:rPr>
        <w:t xml:space="preserve">por </w:t>
      </w:r>
      <w:r w:rsidR="00234711">
        <w:rPr>
          <w:rFonts w:ascii="Open Sans" w:hAnsi="Open Sans" w:cs="Open Sans"/>
          <w:sz w:val="18"/>
          <w:szCs w:val="18"/>
          <w:lang w:val="es-AR"/>
        </w:rPr>
        <w:t xml:space="preserve">la </w:t>
      </w:r>
      <w:r w:rsidR="007E4A26">
        <w:rPr>
          <w:rFonts w:ascii="Open Sans" w:hAnsi="Open Sans" w:cs="Open Sans"/>
          <w:sz w:val="18"/>
          <w:szCs w:val="18"/>
          <w:lang w:val="es-AR"/>
        </w:rPr>
        <w:t>el Director General de</w:t>
      </w:r>
      <w:r w:rsidR="00AF21F0">
        <w:rPr>
          <w:rFonts w:ascii="Open Sans" w:hAnsi="Open Sans" w:cs="Open Sans"/>
          <w:sz w:val="18"/>
          <w:szCs w:val="18"/>
          <w:lang w:val="es-AR"/>
        </w:rPr>
        <w:t xml:space="preserve"> Construcciones y Mantenimiento</w:t>
      </w:r>
      <w:r w:rsidR="00823551">
        <w:rPr>
          <w:rFonts w:ascii="Open Sans" w:hAnsi="Open Sans" w:cs="Open Sans"/>
          <w:sz w:val="18"/>
          <w:szCs w:val="18"/>
          <w:lang w:val="es-AR"/>
        </w:rPr>
        <w:t xml:space="preserve"> </w:t>
      </w:r>
      <w:r w:rsidR="00234711">
        <w:rPr>
          <w:rFonts w:ascii="Open Sans" w:hAnsi="Open Sans" w:cs="Open Sans"/>
          <w:sz w:val="18"/>
          <w:szCs w:val="18"/>
          <w:lang w:val="es-AR"/>
        </w:rPr>
        <w:t xml:space="preserve">de la </w:t>
      </w:r>
      <w:r w:rsidR="005449FD">
        <w:rPr>
          <w:rFonts w:ascii="Open Sans" w:hAnsi="Open Sans" w:cs="Open Sans"/>
          <w:sz w:val="18"/>
          <w:szCs w:val="18"/>
          <w:lang w:val="es-AR"/>
        </w:rPr>
        <w:t>UNLP</w:t>
      </w:r>
      <w:r w:rsidR="001D3A8D">
        <w:rPr>
          <w:rFonts w:ascii="Open Sans" w:hAnsi="Open Sans" w:cs="Open Sans"/>
          <w:sz w:val="18"/>
          <w:szCs w:val="18"/>
          <w:lang w:val="es-AR"/>
        </w:rPr>
        <w:t xml:space="preserve">, </w:t>
      </w:r>
      <w:r w:rsidR="00AF21F0">
        <w:rPr>
          <w:rFonts w:ascii="Open Sans" w:hAnsi="Open Sans" w:cs="Open Sans"/>
          <w:sz w:val="18"/>
          <w:szCs w:val="18"/>
          <w:lang w:val="es-AR"/>
        </w:rPr>
        <w:t>Arq. Daniel Vincenti</w:t>
      </w:r>
      <w:r w:rsidR="007E4A26">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r w:rsidR="003A0173">
        <w:rPr>
          <w:rFonts w:ascii="Open Sans" w:hAnsi="Open Sans" w:cs="Open Sans"/>
          <w:sz w:val="18"/>
          <w:szCs w:val="18"/>
          <w:u w:val="single"/>
          <w:lang w:val="es-AR"/>
        </w:rPr>
        <w:t>federico.cordoba</w:t>
      </w:r>
      <w:r w:rsidR="003A0173" w:rsidRPr="003A6724">
        <w:rPr>
          <w:rFonts w:ascii="Open Sans" w:hAnsi="Open Sans" w:cs="Open Sans"/>
          <w:sz w:val="18"/>
          <w:szCs w:val="18"/>
          <w:u w:val="single"/>
          <w:lang w:val="es-AR"/>
        </w:rPr>
        <w:t>@presi.unlp.edu.ar</w:t>
      </w:r>
      <w:r w:rsidR="00554509">
        <w:rPr>
          <w:rFonts w:ascii="Open Sans" w:hAnsi="Open Sans" w:cs="Open Sans"/>
          <w:sz w:val="18"/>
          <w:szCs w:val="18"/>
          <w:lang w:val="es-AR"/>
        </w:rPr>
        <w:t xml:space="preserve"> hasta el</w:t>
      </w:r>
      <w:r w:rsidR="00B6413E">
        <w:rPr>
          <w:rFonts w:ascii="Open Sans" w:hAnsi="Open Sans" w:cs="Open Sans"/>
          <w:sz w:val="18"/>
          <w:szCs w:val="18"/>
          <w:lang w:val="es-AR"/>
        </w:rPr>
        <w:t xml:space="preserve"> </w:t>
      </w:r>
      <w:r w:rsidR="002679D2">
        <w:rPr>
          <w:rFonts w:ascii="Open Sans" w:hAnsi="Open Sans" w:cs="Open Sans"/>
          <w:sz w:val="18"/>
          <w:szCs w:val="18"/>
          <w:lang w:val="es-AR"/>
        </w:rPr>
        <w:t>27</w:t>
      </w:r>
      <w:r w:rsidR="00EC3461">
        <w:rPr>
          <w:rFonts w:ascii="Open Sans" w:hAnsi="Open Sans" w:cs="Open Sans"/>
          <w:sz w:val="18"/>
          <w:szCs w:val="18"/>
          <w:lang w:val="es-AR"/>
        </w:rPr>
        <w:t>/</w:t>
      </w:r>
      <w:r w:rsidR="002679D2">
        <w:rPr>
          <w:rFonts w:ascii="Open Sans" w:hAnsi="Open Sans" w:cs="Open Sans"/>
          <w:sz w:val="18"/>
          <w:szCs w:val="18"/>
          <w:lang w:val="es-AR"/>
        </w:rPr>
        <w:t>03</w:t>
      </w:r>
      <w:r w:rsidR="00EC3461">
        <w:rPr>
          <w:rFonts w:ascii="Open Sans" w:hAnsi="Open Sans" w:cs="Open Sans"/>
          <w:sz w:val="18"/>
          <w:szCs w:val="18"/>
          <w:lang w:val="es-AR"/>
        </w:rPr>
        <w:t>/2023</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2679D2">
        <w:rPr>
          <w:rFonts w:ascii="Open Sans" w:hAnsi="Open Sans" w:cs="Open Sans"/>
          <w:sz w:val="18"/>
          <w:szCs w:val="18"/>
          <w:lang w:val="es-AR"/>
        </w:rPr>
        <w:t>29</w:t>
      </w:r>
      <w:r w:rsidR="00EC3461">
        <w:rPr>
          <w:rFonts w:ascii="Open Sans" w:hAnsi="Open Sans" w:cs="Open Sans"/>
          <w:sz w:val="18"/>
          <w:szCs w:val="18"/>
          <w:lang w:val="es-AR"/>
        </w:rPr>
        <w:t>/</w:t>
      </w:r>
      <w:r w:rsidR="002679D2">
        <w:rPr>
          <w:rFonts w:ascii="Open Sans" w:hAnsi="Open Sans" w:cs="Open Sans"/>
          <w:sz w:val="18"/>
          <w:szCs w:val="18"/>
          <w:lang w:val="es-AR"/>
        </w:rPr>
        <w:t>03</w:t>
      </w:r>
      <w:r w:rsidR="00EC3461">
        <w:rPr>
          <w:rFonts w:ascii="Open Sans" w:hAnsi="Open Sans" w:cs="Open Sans"/>
          <w:sz w:val="18"/>
          <w:szCs w:val="18"/>
          <w:lang w:val="es-AR"/>
        </w:rPr>
        <w:t>/2023</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E97505" w:rsidRPr="004C7880" w:rsidRDefault="00E97505" w:rsidP="00E97505">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Pr>
          <w:rFonts w:ascii="Open Sans" w:hAnsi="Open Sans" w:cs="Open Sans"/>
          <w:b/>
          <w:sz w:val="18"/>
          <w:szCs w:val="18"/>
          <w:lang w:val="es-AR"/>
        </w:rPr>
        <w:t>:</w:t>
      </w:r>
      <w:r w:rsidRPr="000616E2">
        <w:rPr>
          <w:rFonts w:ascii="Open Sans" w:hAnsi="Open Sans" w:cs="Open Sans"/>
          <w:b/>
          <w:sz w:val="18"/>
          <w:szCs w:val="18"/>
          <w:lang w:val="es-AR"/>
        </w:rPr>
        <w:t xml:space="preserve"> </w:t>
      </w:r>
      <w:r w:rsidRPr="004C7880">
        <w:rPr>
          <w:rFonts w:ascii="Open Sans" w:hAnsi="Open Sans" w:cs="Open Sans"/>
          <w:sz w:val="18"/>
          <w:szCs w:val="18"/>
          <w:lang w:val="es-AR"/>
        </w:rPr>
        <w:t>La oferta deberá presentarse en sobre único, perfectamente cerrado, consignándose en su cubierta los datos de la contratación a la que corresponde –tipo, número, día y hora, datos del oferente y CUIT.</w:t>
      </w:r>
    </w:p>
    <w:p w:rsidR="00E97505" w:rsidRPr="004C7880" w:rsidRDefault="00E97505" w:rsidP="00E97505">
      <w:pPr>
        <w:spacing w:line="360" w:lineRule="auto"/>
        <w:jc w:val="both"/>
        <w:rPr>
          <w:rFonts w:ascii="Open Sans" w:hAnsi="Open Sans" w:cs="Open Sans"/>
          <w:sz w:val="18"/>
          <w:szCs w:val="18"/>
          <w:lang w:val="es-AR"/>
        </w:rPr>
      </w:pPr>
      <w:r w:rsidRPr="004C7880">
        <w:rPr>
          <w:rFonts w:ascii="Open Sans" w:hAnsi="Open Sans" w:cs="Open Sans"/>
          <w:sz w:val="18"/>
          <w:szCs w:val="18"/>
          <w:lang w:val="es-AR"/>
        </w:rPr>
        <w:t>3.1-Las ofertas que se reciban por correo postal se considerarán presentadas en el momento de su recepción por parte del DIRECCION DE COMPRAS Y CONTRATACIONES - PRESIDENCIA 7 Nº 776 entre 47 y 48 PB-.</w:t>
      </w:r>
    </w:p>
    <w:p w:rsidR="00E97505" w:rsidRPr="004C7880" w:rsidRDefault="00E97505" w:rsidP="00E97505">
      <w:pPr>
        <w:spacing w:line="360" w:lineRule="auto"/>
        <w:jc w:val="both"/>
        <w:rPr>
          <w:rFonts w:ascii="Open Sans" w:hAnsi="Open Sans" w:cs="Open Sans"/>
          <w:sz w:val="18"/>
          <w:szCs w:val="18"/>
          <w:lang w:val="es-AR"/>
        </w:rPr>
      </w:pPr>
      <w:r w:rsidRPr="004C7880">
        <w:rPr>
          <w:rFonts w:ascii="Open Sans" w:hAnsi="Open Sans" w:cs="Open Sans"/>
          <w:sz w:val="18"/>
          <w:szCs w:val="18"/>
          <w:lang w:val="es-AR"/>
        </w:rPr>
        <w:t>3.2-La oferta deberá ser redactada en idioma castellano y firmada en todas sus fojas por el oferente, su representante legal o apoderado, en cuyo caso deberá acompañarse la documentación que acredite la calidad invocada.</w:t>
      </w:r>
    </w:p>
    <w:p w:rsidR="00E97505" w:rsidRPr="000616E2" w:rsidRDefault="00E97505" w:rsidP="00E97505">
      <w:pPr>
        <w:spacing w:line="360" w:lineRule="auto"/>
        <w:jc w:val="both"/>
        <w:rPr>
          <w:rFonts w:ascii="Open Sans" w:hAnsi="Open Sans" w:cs="Open Sans"/>
          <w:b/>
          <w:sz w:val="18"/>
          <w:szCs w:val="18"/>
          <w:lang w:val="es-AR"/>
        </w:rPr>
      </w:pPr>
      <w:r w:rsidRPr="000616E2">
        <w:rPr>
          <w:rFonts w:ascii="Open Sans" w:hAnsi="Open Sans" w:cs="Open Sans"/>
          <w:b/>
          <w:sz w:val="18"/>
          <w:szCs w:val="18"/>
          <w:lang w:val="es-AR"/>
        </w:rPr>
        <w:t>3.3-Los oferentes no tendrán opción de presentar sus ofertas electrónicamente.</w:t>
      </w:r>
    </w:p>
    <w:p w:rsidR="00E97505" w:rsidRPr="004C7880" w:rsidRDefault="00E97505" w:rsidP="00E97505">
      <w:pPr>
        <w:spacing w:line="360" w:lineRule="auto"/>
        <w:jc w:val="both"/>
        <w:rPr>
          <w:rFonts w:ascii="Open Sans" w:hAnsi="Open Sans" w:cs="Open Sans"/>
          <w:sz w:val="18"/>
          <w:szCs w:val="18"/>
          <w:lang w:val="es-AR"/>
        </w:rPr>
      </w:pPr>
      <w:r w:rsidRPr="004C7880">
        <w:rPr>
          <w:rFonts w:ascii="Open Sans" w:hAnsi="Open Sans" w:cs="Open Sans"/>
          <w:sz w:val="18"/>
          <w:szCs w:val="18"/>
          <w:lang w:val="es-AR"/>
        </w:rPr>
        <w:lastRenderedPageBreak/>
        <w:t>3.4-La presentación de la oferta significará de parte del oferente el pleno conocimiento de toda la normativa que rige el llamado, sin que pueda alegar en adelante su desconocimiento, por lo que no será necesaria la presentación del Pliego con la oferta.</w:t>
      </w:r>
    </w:p>
    <w:p w:rsidR="00E97505" w:rsidRPr="00ED1DFB" w:rsidRDefault="00E97505" w:rsidP="00E97505">
      <w:pPr>
        <w:spacing w:line="360" w:lineRule="auto"/>
        <w:jc w:val="both"/>
        <w:rPr>
          <w:rFonts w:ascii="Open Sans" w:hAnsi="Open Sans" w:cs="Open Sans"/>
          <w:b/>
          <w:sz w:val="18"/>
          <w:szCs w:val="18"/>
          <w:lang w:val="es-AR"/>
        </w:rPr>
      </w:pPr>
      <w:r w:rsidRPr="00ED1DFB">
        <w:rPr>
          <w:rFonts w:ascii="Open Sans" w:hAnsi="Open Sans" w:cs="Open Sans"/>
          <w:b/>
          <w:sz w:val="18"/>
          <w:szCs w:val="18"/>
          <w:lang w:val="es-AR"/>
        </w:rPr>
        <w:t>3.3-La oferta económica y DDJJ deberán estar firmadas por el oferente, su representante legal o apoderado, en cuyo caso deberá acompañarse la documentación que acredite la calidad invocada.</w:t>
      </w:r>
    </w:p>
    <w:p w:rsidR="00E97505" w:rsidRPr="003F7A28" w:rsidRDefault="00E97505" w:rsidP="00E97505">
      <w:pPr>
        <w:spacing w:line="360" w:lineRule="auto"/>
        <w:jc w:val="both"/>
        <w:rPr>
          <w:rFonts w:ascii="Open Sans" w:hAnsi="Open Sans" w:cs="Open Sans"/>
          <w:b/>
          <w:sz w:val="18"/>
          <w:szCs w:val="18"/>
          <w:lang w:val="es-AR"/>
        </w:rPr>
      </w:pPr>
      <w:r>
        <w:rPr>
          <w:rFonts w:ascii="Open Sans" w:hAnsi="Open Sans" w:cs="Open Sans"/>
          <w:sz w:val="18"/>
          <w:szCs w:val="18"/>
          <w:lang w:val="es-AR"/>
        </w:rPr>
        <w:t>3.4</w:t>
      </w: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E97505" w:rsidRPr="003F7A28" w:rsidRDefault="00E97505" w:rsidP="00E97505">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5</w:t>
      </w:r>
      <w:r w:rsidRPr="003F7A28">
        <w:rPr>
          <w:rFonts w:ascii="Open Sans" w:hAnsi="Open Sans" w:cs="Open Sans"/>
          <w:sz w:val="18"/>
          <w:szCs w:val="18"/>
          <w:lang w:val="es-AR"/>
        </w:rPr>
        <w:t>-El oferente que descargue el presente Pliego a través del sitio web de la UNLP</w:t>
      </w:r>
      <w:r>
        <w:rPr>
          <w:rFonts w:ascii="Open Sans" w:hAnsi="Open Sans" w:cs="Open Sans"/>
          <w:sz w:val="18"/>
          <w:szCs w:val="18"/>
          <w:lang w:val="es-AR"/>
        </w:rPr>
        <w:t xml:space="preserve"> o cualquier otro medio</w:t>
      </w:r>
      <w:r w:rsidRPr="003F7A28">
        <w:rPr>
          <w:rFonts w:ascii="Open Sans" w:hAnsi="Open Sans" w:cs="Open Sans"/>
          <w:sz w:val="18"/>
          <w:szCs w:val="18"/>
          <w:lang w:val="es-AR"/>
        </w:rPr>
        <w:t xml:space="preserve">, deberá enviar al momento del retiro, </w:t>
      </w:r>
      <w:r>
        <w:rPr>
          <w:rFonts w:ascii="Open Sans" w:hAnsi="Open Sans" w:cs="Open Sans"/>
          <w:sz w:val="18"/>
          <w:szCs w:val="18"/>
          <w:lang w:val="es-AR"/>
        </w:rPr>
        <w:t>una notificación</w:t>
      </w:r>
      <w:r w:rsidRPr="003F7A28">
        <w:rPr>
          <w:rFonts w:ascii="Open Sans" w:hAnsi="Open Sans" w:cs="Open Sans"/>
          <w:sz w:val="18"/>
          <w:szCs w:val="18"/>
          <w:lang w:val="es-AR"/>
        </w:rPr>
        <w:t>, mediante correo electrónico a licitaciones@presi.unlp.edu.ar</w:t>
      </w:r>
    </w:p>
    <w:p w:rsidR="00E97505" w:rsidRPr="003F7A28" w:rsidRDefault="00E97505" w:rsidP="00E9750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en los sitios indicados, n</w:t>
      </w:r>
      <w:r w:rsidRPr="003F7A28">
        <w:rPr>
          <w:rFonts w:ascii="Open Sans" w:hAnsi="Open Sans" w:cs="Open Sans"/>
          <w:sz w:val="18"/>
          <w:szCs w:val="18"/>
          <w:lang w:val="es-AR"/>
        </w:rPr>
        <w:t>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E97505" w:rsidRDefault="00E97505" w:rsidP="00E97505">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6</w:t>
      </w:r>
      <w:r w:rsidRPr="003F7A28">
        <w:rPr>
          <w:rFonts w:ascii="Open Sans" w:hAnsi="Open Sans" w:cs="Open Sans"/>
          <w:sz w:val="18"/>
          <w:szCs w:val="18"/>
          <w:lang w:val="es-AR"/>
        </w:rPr>
        <w:t>-Las ofertas presentadas fuera del término fijado para su recepción, serán rechazadas sin más trámite, aun cuando el acto de a</w:t>
      </w:r>
      <w:r>
        <w:rPr>
          <w:rFonts w:ascii="Open Sans" w:hAnsi="Open Sans" w:cs="Open Sans"/>
          <w:sz w:val="18"/>
          <w:szCs w:val="18"/>
          <w:lang w:val="es-AR"/>
        </w:rPr>
        <w:t>pertura no se hubiera iniciado.</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D20883"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 xml:space="preserve">Al momento de presentar la oferta y formando parte de la misma, los interesados deberán suministrar la siguiente </w:t>
      </w:r>
      <w:r w:rsidR="00A442D5" w:rsidRPr="00D20883">
        <w:rPr>
          <w:rFonts w:ascii="Open Sans" w:hAnsi="Open Sans" w:cs="Open Sans"/>
          <w:sz w:val="18"/>
          <w:szCs w:val="18"/>
          <w:lang w:val="es-AR"/>
        </w:rPr>
        <w:t>documentación</w:t>
      </w:r>
      <w:r w:rsidR="008F3782" w:rsidRPr="00D20883">
        <w:rPr>
          <w:rFonts w:ascii="Open Sans" w:hAnsi="Open Sans" w:cs="Open Sans"/>
          <w:sz w:val="18"/>
          <w:szCs w:val="18"/>
          <w:lang w:val="es-AR"/>
        </w:rPr>
        <w:t>:</w:t>
      </w:r>
    </w:p>
    <w:p w:rsidR="00D20883" w:rsidRPr="00D20883" w:rsidRDefault="00D20883" w:rsidP="00D20883">
      <w:pPr>
        <w:numPr>
          <w:ilvl w:val="0"/>
          <w:numId w:val="4"/>
        </w:numPr>
        <w:spacing w:after="200" w:line="360" w:lineRule="auto"/>
        <w:jc w:val="both"/>
        <w:rPr>
          <w:rFonts w:ascii="Open Sans" w:eastAsia="Calibri" w:hAnsi="Open Sans" w:cs="Open Sans"/>
          <w:sz w:val="18"/>
          <w:szCs w:val="18"/>
          <w:lang w:val="es-AR" w:eastAsia="en-US"/>
        </w:rPr>
      </w:pPr>
      <w:r w:rsidRPr="00D20883">
        <w:rPr>
          <w:rFonts w:ascii="Open Sans" w:eastAsia="Calibri" w:hAnsi="Open Sans" w:cs="Open Sans"/>
          <w:sz w:val="18"/>
          <w:szCs w:val="18"/>
          <w:u w:val="single"/>
          <w:lang w:val="es-AR" w:eastAsia="en-US"/>
        </w:rPr>
        <w:t>GARANTÍA DE MANTENIMIENTO DE LA OFERTA</w:t>
      </w:r>
      <w:r w:rsidRPr="00D20883">
        <w:rPr>
          <w:rFonts w:ascii="Open Sans" w:eastAsia="Calibri" w:hAnsi="Open Sans" w:cs="Open Sans"/>
          <w:sz w:val="18"/>
          <w:szCs w:val="18"/>
          <w:lang w:val="es-AR" w:eastAsia="en-US"/>
        </w:rPr>
        <w:t xml:space="preserve"> del cinco por ciento (5%) del valor total de la misma, en MONEDA NACIONAL y constituida por:</w:t>
      </w:r>
    </w:p>
    <w:p w:rsidR="00D20883" w:rsidRPr="00D20883" w:rsidRDefault="00D20883" w:rsidP="00D20883">
      <w:pPr>
        <w:numPr>
          <w:ilvl w:val="0"/>
          <w:numId w:val="2"/>
        </w:numPr>
        <w:spacing w:after="200" w:line="360" w:lineRule="auto"/>
        <w:jc w:val="both"/>
        <w:rPr>
          <w:rFonts w:ascii="Open Sans" w:eastAsia="Calibri" w:hAnsi="Open Sans" w:cs="Open Sans"/>
          <w:sz w:val="18"/>
          <w:szCs w:val="18"/>
          <w:lang w:val="es-AR" w:eastAsia="en-US"/>
        </w:rPr>
      </w:pPr>
      <w:r w:rsidRPr="00D20883">
        <w:rPr>
          <w:rFonts w:ascii="Open Sans" w:eastAsia="Calibri" w:hAnsi="Open Sans" w:cs="Open Sans"/>
          <w:sz w:val="18"/>
          <w:szCs w:val="18"/>
          <w:lang w:val="es-AR" w:eastAsia="en-US"/>
        </w:rPr>
        <w:t>Cheque certificado contra una entidad bancaria, con preferencia en la ciudad de La Plata;</w:t>
      </w:r>
    </w:p>
    <w:p w:rsidR="00D20883" w:rsidRPr="00D20883" w:rsidRDefault="00D20883" w:rsidP="00D20883">
      <w:pPr>
        <w:numPr>
          <w:ilvl w:val="0"/>
          <w:numId w:val="2"/>
        </w:numPr>
        <w:spacing w:after="200" w:line="360" w:lineRule="auto"/>
        <w:jc w:val="both"/>
        <w:rPr>
          <w:rFonts w:ascii="Open Sans" w:eastAsia="Calibri" w:hAnsi="Open Sans" w:cs="Open Sans"/>
          <w:sz w:val="18"/>
          <w:szCs w:val="18"/>
          <w:lang w:val="es-AR" w:eastAsia="en-US"/>
        </w:rPr>
      </w:pPr>
      <w:r w:rsidRPr="00D20883">
        <w:rPr>
          <w:rFonts w:ascii="Open Sans" w:eastAsia="Calibri" w:hAnsi="Open Sans" w:cs="Open Sans"/>
          <w:sz w:val="18"/>
          <w:szCs w:val="18"/>
          <w:lang w:val="es-AR" w:eastAsia="en-US"/>
        </w:rPr>
        <w:t>Aval bancario, constituyéndose el fiador en deudor solidario, liso, llano y principal pagador con renuncia a los beneficios de división y excusión, en los términos del artículo 1584 inciso d) del Código Civil y Comercial, así también como al beneficio de interpelación judicial previa;</w:t>
      </w:r>
    </w:p>
    <w:p w:rsidR="00D20883" w:rsidRPr="00D20883" w:rsidRDefault="00D20883" w:rsidP="00D20883">
      <w:pPr>
        <w:numPr>
          <w:ilvl w:val="0"/>
          <w:numId w:val="2"/>
        </w:numPr>
        <w:spacing w:after="200" w:line="360" w:lineRule="auto"/>
        <w:jc w:val="both"/>
        <w:rPr>
          <w:rFonts w:ascii="Open Sans" w:eastAsia="Calibri" w:hAnsi="Open Sans" w:cs="Open Sans"/>
          <w:sz w:val="18"/>
          <w:szCs w:val="18"/>
          <w:lang w:val="es-AR" w:eastAsia="en-US"/>
        </w:rPr>
      </w:pPr>
      <w:r w:rsidRPr="00D20883">
        <w:rPr>
          <w:rFonts w:ascii="Open Sans" w:eastAsia="Calibri" w:hAnsi="Open Sans" w:cs="Open Sans"/>
          <w:sz w:val="18"/>
          <w:szCs w:val="18"/>
          <w:lang w:val="es-AR" w:eastAsia="en-US"/>
        </w:rPr>
        <w:t xml:space="preserve">Póliza de seguro de caución, de compañías de seguros </w:t>
      </w:r>
      <w:r w:rsidRPr="00D20883">
        <w:rPr>
          <w:rFonts w:ascii="Open Sans" w:eastAsia="Calibri" w:hAnsi="Open Sans" w:cs="Open Sans"/>
          <w:b/>
          <w:sz w:val="18"/>
          <w:szCs w:val="18"/>
          <w:lang w:val="es-AR" w:eastAsia="en-US"/>
        </w:rPr>
        <w:t>aprobadas por La Superintendencia de Seguros de La Nación</w:t>
      </w:r>
      <w:r w:rsidRPr="00D20883">
        <w:rPr>
          <w:rFonts w:ascii="Open Sans" w:eastAsia="Calibri" w:hAnsi="Open Sans" w:cs="Open Sans"/>
          <w:sz w:val="18"/>
          <w:szCs w:val="18"/>
          <w:lang w:val="es-AR" w:eastAsia="en-US"/>
        </w:rPr>
        <w:t>, extendidas a favor de la UNLP;</w:t>
      </w:r>
    </w:p>
    <w:p w:rsidR="00D20883" w:rsidRPr="00D20883" w:rsidRDefault="00D20883" w:rsidP="00D20883">
      <w:pPr>
        <w:numPr>
          <w:ilvl w:val="0"/>
          <w:numId w:val="2"/>
        </w:numPr>
        <w:spacing w:after="200" w:line="360" w:lineRule="auto"/>
        <w:jc w:val="both"/>
        <w:rPr>
          <w:rFonts w:ascii="Open Sans" w:eastAsia="Calibri" w:hAnsi="Open Sans" w:cs="Open Sans"/>
          <w:sz w:val="18"/>
          <w:szCs w:val="18"/>
          <w:lang w:val="es-AR" w:eastAsia="en-US"/>
        </w:rPr>
      </w:pPr>
      <w:r w:rsidRPr="00D20883">
        <w:rPr>
          <w:rFonts w:ascii="Open Sans" w:eastAsia="Calibri" w:hAnsi="Open Sans" w:cs="Open Sans"/>
          <w:sz w:val="18"/>
          <w:szCs w:val="18"/>
          <w:lang w:eastAsia="en-US"/>
        </w:rPr>
        <w:lastRenderedPageBreak/>
        <w:t>Pagaré a la vista, cuando su importe no supere la suma de PESOS QUINCE MIL ($ 15.000,00), no siendo combinable con las restantes formas de constitución de garantía enumeradas anteriormente.</w:t>
      </w:r>
    </w:p>
    <w:p w:rsidR="00D20883" w:rsidRPr="00D20883" w:rsidRDefault="00D20883" w:rsidP="00D20883">
      <w:pPr>
        <w:spacing w:after="200" w:line="360" w:lineRule="auto"/>
        <w:ind w:left="1843"/>
        <w:jc w:val="both"/>
        <w:rPr>
          <w:rFonts w:ascii="Open Sans" w:eastAsia="Calibri" w:hAnsi="Open Sans" w:cs="Open Sans"/>
          <w:sz w:val="18"/>
          <w:szCs w:val="18"/>
          <w:u w:val="single"/>
          <w:lang w:eastAsia="en-US"/>
        </w:rPr>
      </w:pPr>
      <w:r w:rsidRPr="00D20883">
        <w:rPr>
          <w:rFonts w:ascii="Open Sans" w:eastAsia="Calibri" w:hAnsi="Open Sans" w:cs="Open Sans"/>
          <w:sz w:val="18"/>
          <w:szCs w:val="18"/>
          <w:u w:val="single"/>
          <w:lang w:eastAsia="en-US"/>
        </w:rPr>
        <w:t>En el caso de que el monto de la Garantía de Mantenimiento de la Oferta fuere inferior a PESOS CINCO MIL UNO CON 00/100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A53B97" w:rsidRDefault="00A53B97" w:rsidP="00A53B97">
      <w:pPr>
        <w:spacing w:line="360" w:lineRule="auto"/>
        <w:jc w:val="both"/>
        <w:rPr>
          <w:rFonts w:ascii="Open Sans" w:hAnsi="Open Sans" w:cs="Open Sans"/>
          <w:sz w:val="18"/>
          <w:szCs w:val="18"/>
          <w:u w:val="single"/>
          <w:lang w:val="es-AR"/>
        </w:rPr>
      </w:pP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857B8E" w:rsidRDefault="006C35BC" w:rsidP="00857B8E">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B12BF5" w:rsidRDefault="00B12BF5" w:rsidP="003750A3">
      <w:pPr>
        <w:spacing w:line="360" w:lineRule="auto"/>
        <w:ind w:left="360"/>
        <w:jc w:val="both"/>
        <w:rPr>
          <w:rFonts w:ascii="Open Sans" w:hAnsi="Open Sans" w:cs="Open Sans"/>
          <w:sz w:val="18"/>
          <w:szCs w:val="18"/>
          <w:u w:val="single"/>
          <w:lang w:val="es-AR"/>
        </w:rPr>
      </w:pPr>
    </w:p>
    <w:p w:rsidR="00857B8E" w:rsidRPr="00857B8E" w:rsidRDefault="00857B8E" w:rsidP="00857B8E">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C7EFA">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927119">
        <w:rPr>
          <w:rFonts w:ascii="Open Sans" w:hAnsi="Open Sans" w:cs="Open Sans"/>
          <w:b/>
          <w:sz w:val="18"/>
          <w:szCs w:val="18"/>
          <w:lang w:val="es-AR"/>
        </w:rPr>
        <w:t xml:space="preserve"> </w:t>
      </w:r>
      <w:r w:rsidR="00927119" w:rsidRPr="00927119">
        <w:rPr>
          <w:rFonts w:ascii="Open Sans" w:hAnsi="Open Sans" w:cs="Open Sans"/>
          <w:sz w:val="18"/>
          <w:szCs w:val="18"/>
          <w:lang w:val="es-AR"/>
        </w:rPr>
        <w:t>Máximo</w:t>
      </w:r>
      <w:r w:rsidR="00927119">
        <w:rPr>
          <w:rFonts w:ascii="Open Sans" w:hAnsi="Open Sans" w:cs="Open Sans"/>
          <w:b/>
          <w:sz w:val="18"/>
          <w:szCs w:val="18"/>
          <w:lang w:val="es-AR"/>
        </w:rPr>
        <w:t xml:space="preserve"> </w:t>
      </w:r>
      <w:r w:rsidR="00927119" w:rsidRPr="00927119">
        <w:rPr>
          <w:rFonts w:ascii="Open Sans" w:hAnsi="Open Sans" w:cs="Open Sans"/>
          <w:sz w:val="18"/>
          <w:szCs w:val="18"/>
          <w:lang w:val="es-AR"/>
        </w:rPr>
        <w:t>Treinta (30)</w:t>
      </w:r>
      <w:r w:rsidR="002631AE" w:rsidRPr="00927119">
        <w:rPr>
          <w:rFonts w:ascii="Open Sans" w:hAnsi="Open Sans" w:cs="Open Sans"/>
          <w:sz w:val="18"/>
          <w:szCs w:val="18"/>
          <w:lang w:val="es-AR"/>
        </w:rPr>
        <w:t xml:space="preserve"> </w:t>
      </w:r>
      <w:r w:rsidR="00473487" w:rsidRPr="00927119">
        <w:rPr>
          <w:rFonts w:ascii="Open Sans" w:hAnsi="Open Sans" w:cs="Open Sans"/>
          <w:sz w:val="18"/>
          <w:szCs w:val="18"/>
          <w:lang w:val="es-AR"/>
        </w:rPr>
        <w:t>días</w:t>
      </w:r>
      <w:r w:rsidR="00473487" w:rsidRPr="002631AE">
        <w:rPr>
          <w:rFonts w:ascii="Open Sans" w:hAnsi="Open Sans" w:cs="Open Sans"/>
          <w:sz w:val="18"/>
          <w:szCs w:val="18"/>
          <w:lang w:val="es-AR"/>
        </w:rPr>
        <w:t xml:space="preserve">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857B8E" w:rsidRPr="00720BC8" w:rsidRDefault="00011B4A" w:rsidP="00857B8E">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EB11CB">
        <w:rPr>
          <w:rFonts w:ascii="Open Sans" w:hAnsi="Open Sans" w:cs="Open Sans"/>
          <w:sz w:val="18"/>
          <w:szCs w:val="18"/>
          <w:lang w:val="es-AR"/>
        </w:rPr>
        <w:t>Centro Tecnológico de la madera</w:t>
      </w:r>
      <w:r w:rsidR="006E4BF9">
        <w:rPr>
          <w:rFonts w:ascii="Open Sans" w:hAnsi="Open Sans" w:cs="Open Sans"/>
          <w:sz w:val="18"/>
          <w:szCs w:val="18"/>
          <w:lang w:val="es-AR"/>
        </w:rPr>
        <w:t xml:space="preserve">, </w:t>
      </w:r>
      <w:r w:rsidR="00EB11CB">
        <w:rPr>
          <w:rFonts w:ascii="Open Sans" w:hAnsi="Open Sans" w:cs="Open Sans"/>
          <w:sz w:val="18"/>
          <w:szCs w:val="18"/>
          <w:lang w:val="es-AR"/>
        </w:rPr>
        <w:t>calle 167 entre 67 y 68</w:t>
      </w:r>
      <w:r w:rsidR="006E4BF9">
        <w:rPr>
          <w:rFonts w:ascii="Open Sans" w:hAnsi="Open Sans" w:cs="Open Sans"/>
          <w:sz w:val="18"/>
          <w:szCs w:val="18"/>
          <w:lang w:val="es-AR"/>
        </w:rPr>
        <w:t>, La Plata Provincia de Buenos Aires</w:t>
      </w:r>
      <w:r w:rsidR="00467A72">
        <w:rPr>
          <w:rFonts w:ascii="Open Sans" w:hAnsi="Open Sans" w:cs="Open Sans"/>
          <w:sz w:val="18"/>
          <w:szCs w:val="18"/>
          <w:lang w:val="es-AR"/>
        </w:rPr>
        <w:t xml:space="preserve">. Responsable de recepción: </w:t>
      </w:r>
      <w:r w:rsidR="00EB11CB">
        <w:rPr>
          <w:rFonts w:ascii="Open Sans" w:hAnsi="Open Sans" w:cs="Open Sans"/>
          <w:sz w:val="18"/>
          <w:szCs w:val="18"/>
          <w:lang w:val="es-AR"/>
        </w:rPr>
        <w:t xml:space="preserve">Sr. Gabriel </w:t>
      </w:r>
      <w:proofErr w:type="spellStart"/>
      <w:r w:rsidR="00EB11CB">
        <w:rPr>
          <w:rFonts w:ascii="Open Sans" w:hAnsi="Open Sans" w:cs="Open Sans"/>
          <w:sz w:val="18"/>
          <w:szCs w:val="18"/>
          <w:lang w:val="es-AR"/>
        </w:rPr>
        <w:t>Keil</w:t>
      </w:r>
      <w:proofErr w:type="spellEnd"/>
      <w:r w:rsidR="00EB11CB">
        <w:rPr>
          <w:rFonts w:ascii="Open Sans" w:hAnsi="Open Sans" w:cs="Open Sans"/>
          <w:sz w:val="18"/>
          <w:szCs w:val="18"/>
          <w:lang w:val="es-AR"/>
        </w:rPr>
        <w:t>, tel. 221-418</w:t>
      </w:r>
      <w:r w:rsidR="009F71AB">
        <w:rPr>
          <w:rFonts w:ascii="Open Sans" w:hAnsi="Open Sans" w:cs="Open Sans"/>
          <w:sz w:val="18"/>
          <w:szCs w:val="18"/>
          <w:lang w:val="es-AR"/>
        </w:rPr>
        <w:t>-</w:t>
      </w:r>
      <w:r w:rsidR="00EB11CB">
        <w:rPr>
          <w:rFonts w:ascii="Open Sans" w:hAnsi="Open Sans" w:cs="Open Sans"/>
          <w:sz w:val="18"/>
          <w:szCs w:val="18"/>
          <w:lang w:val="es-AR"/>
        </w:rPr>
        <w:t xml:space="preserve">0240. Contacto: Arq. Gonzalo Molina </w:t>
      </w:r>
      <w:proofErr w:type="spellStart"/>
      <w:r w:rsidR="00EB11CB">
        <w:rPr>
          <w:rFonts w:ascii="Open Sans" w:hAnsi="Open Sans" w:cs="Open Sans"/>
          <w:sz w:val="18"/>
          <w:szCs w:val="18"/>
          <w:lang w:val="es-AR"/>
        </w:rPr>
        <w:t>Genchi</w:t>
      </w:r>
      <w:proofErr w:type="spellEnd"/>
      <w:r w:rsidR="00EB11CB">
        <w:rPr>
          <w:rFonts w:ascii="Open Sans" w:hAnsi="Open Sans" w:cs="Open Sans"/>
          <w:sz w:val="18"/>
          <w:szCs w:val="18"/>
          <w:lang w:val="es-AR"/>
        </w:rPr>
        <w:t>, tel. 221-591</w:t>
      </w:r>
      <w:r w:rsidR="009F71AB">
        <w:rPr>
          <w:rFonts w:ascii="Open Sans" w:hAnsi="Open Sans" w:cs="Open Sans"/>
          <w:sz w:val="18"/>
          <w:szCs w:val="18"/>
          <w:lang w:val="es-AR"/>
        </w:rPr>
        <w:t>-</w:t>
      </w:r>
      <w:r w:rsidR="00EB11CB">
        <w:rPr>
          <w:rFonts w:ascii="Open Sans" w:hAnsi="Open Sans" w:cs="Open Sans"/>
          <w:sz w:val="18"/>
          <w:szCs w:val="18"/>
          <w:lang w:val="es-AR"/>
        </w:rPr>
        <w:t>4349.</w:t>
      </w:r>
    </w:p>
    <w:p w:rsidR="00AF1CF7" w:rsidRPr="003A4319" w:rsidRDefault="00AF1CF7"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e</w:t>
      </w:r>
      <w:r w:rsidR="00FD770A">
        <w:rPr>
          <w:rFonts w:ascii="Open Sans" w:hAnsi="Open Sans" w:cs="Open Sans"/>
          <w:sz w:val="18"/>
          <w:szCs w:val="18"/>
          <w:lang w:val="es-AR"/>
        </w:rPr>
        <w:t xml:space="preserve"> </w:t>
      </w:r>
      <w:r w:rsidR="008420F8" w:rsidRPr="003F7A28">
        <w:rPr>
          <w:rFonts w:ascii="Open Sans" w:hAnsi="Open Sans" w:cs="Open Sans"/>
          <w:sz w:val="18"/>
          <w:szCs w:val="18"/>
          <w:lang w:val="es-AR"/>
        </w:rPr>
        <w:t>l</w:t>
      </w:r>
      <w:r w:rsidR="00FD770A">
        <w:rPr>
          <w:rFonts w:ascii="Open Sans" w:hAnsi="Open Sans" w:cs="Open Sans"/>
          <w:sz w:val="18"/>
          <w:szCs w:val="18"/>
          <w:lang w:val="es-AR"/>
        </w:rPr>
        <w:t>os</w:t>
      </w:r>
      <w:r w:rsidR="008420F8"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equip</w:t>
      </w:r>
      <w:r w:rsidR="00B12BF5">
        <w:rPr>
          <w:rFonts w:ascii="Open Sans" w:hAnsi="Open Sans" w:cs="Open Sans"/>
          <w:sz w:val="18"/>
          <w:szCs w:val="18"/>
          <w:lang w:val="es-AR"/>
        </w:rPr>
        <w:t>os</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920E6B">
        <w:rPr>
          <w:rStyle w:val="Nmerodepgina"/>
          <w:rFonts w:ascii="Open Sans" w:hAnsi="Open Sans" w:cs="Open Sans"/>
          <w:sz w:val="18"/>
          <w:szCs w:val="18"/>
        </w:rPr>
        <w:t>los</w:t>
      </w:r>
      <w:r w:rsidR="00C96D09" w:rsidRPr="003F7A28">
        <w:rPr>
          <w:rStyle w:val="Nmerodepgina"/>
          <w:rFonts w:ascii="Open Sans" w:hAnsi="Open Sans" w:cs="Open Sans"/>
          <w:sz w:val="18"/>
          <w:szCs w:val="18"/>
        </w:rPr>
        <w:t xml:space="preserve"> </w:t>
      </w:r>
      <w:r w:rsidR="00DF298F">
        <w:rPr>
          <w:rStyle w:val="Nmerodepgina"/>
          <w:rFonts w:ascii="Open Sans" w:hAnsi="Open Sans" w:cs="Open Sans"/>
          <w:sz w:val="18"/>
          <w:szCs w:val="18"/>
        </w:rPr>
        <w:t>bien</w:t>
      </w:r>
      <w:r w:rsidR="00920E6B">
        <w:rPr>
          <w:rStyle w:val="Nmerodepgina"/>
          <w:rFonts w:ascii="Open Sans" w:hAnsi="Open Sans" w:cs="Open Sans"/>
          <w:sz w:val="18"/>
          <w:szCs w:val="18"/>
        </w:rPr>
        <w:t>es</w:t>
      </w:r>
      <w:r w:rsidR="00DF298F">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w:t>
      </w:r>
      <w:r w:rsidR="00920E6B">
        <w:rPr>
          <w:rStyle w:val="Nmerodepgina"/>
          <w:rFonts w:ascii="Open Sans" w:hAnsi="Open Sans" w:cs="Open Sans"/>
          <w:sz w:val="18"/>
          <w:szCs w:val="18"/>
        </w:rPr>
        <w:t>s</w:t>
      </w:r>
      <w:r w:rsidR="00DF298F">
        <w:rPr>
          <w:rStyle w:val="Nmerodepgina"/>
          <w:rFonts w:ascii="Open Sans" w:hAnsi="Open Sans" w:cs="Open Sans"/>
          <w:sz w:val="18"/>
          <w:szCs w:val="18"/>
        </w:rPr>
        <w:t xml:space="preserve"> y verificado</w:t>
      </w:r>
      <w:r w:rsidR="00920E6B">
        <w:rPr>
          <w:rStyle w:val="Nmerodepgina"/>
          <w:rFonts w:ascii="Open Sans" w:hAnsi="Open Sans" w:cs="Open Sans"/>
          <w:sz w:val="18"/>
          <w:szCs w:val="18"/>
        </w:rPr>
        <w:t>s</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1B2788"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Artículo 14°: DEVOLUCIÓN DE GARANTÍAS.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Default="00040984" w:rsidP="00040984">
      <w:pPr>
        <w:spacing w:line="360" w:lineRule="auto"/>
        <w:jc w:val="both"/>
        <w:rPr>
          <w:rFonts w:ascii="Open Sans" w:hAnsi="Open Sans" w:cs="Open Sans"/>
          <w:sz w:val="18"/>
          <w:szCs w:val="18"/>
          <w:lang w:val="es-AR"/>
        </w:rPr>
      </w:pPr>
    </w:p>
    <w:p w:rsidR="00E10184" w:rsidRPr="00040984" w:rsidRDefault="00E101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Condiciones Generales, </w:t>
      </w:r>
      <w:r w:rsidR="000B1586">
        <w:rPr>
          <w:rFonts w:ascii="Open Sans" w:hAnsi="Open Sans" w:cs="Open Sans"/>
          <w:sz w:val="18"/>
          <w:szCs w:val="18"/>
          <w:lang w:val="es-AR"/>
        </w:rPr>
        <w:t xml:space="preserve">y </w:t>
      </w:r>
      <w:r w:rsidRPr="003F7A28">
        <w:rPr>
          <w:rFonts w:ascii="Open Sans" w:hAnsi="Open Sans" w:cs="Open Sans"/>
          <w:sz w:val="18"/>
          <w:szCs w:val="18"/>
          <w:lang w:val="es-AR"/>
        </w:rPr>
        <w:t>Anexo III, de Especificaciones Técnicas.</w:t>
      </w:r>
    </w:p>
    <w:p w:rsidR="000B1586" w:rsidRDefault="000B1586" w:rsidP="00011B4A">
      <w:pPr>
        <w:spacing w:line="360" w:lineRule="auto"/>
        <w:jc w:val="both"/>
        <w:rPr>
          <w:rFonts w:ascii="Open Sans" w:hAnsi="Open Sans" w:cs="Open Sans"/>
          <w:sz w:val="18"/>
          <w:szCs w:val="18"/>
          <w:lang w:val="es-AR"/>
        </w:rPr>
      </w:pPr>
    </w:p>
    <w:p w:rsidR="00B74713" w:rsidRDefault="00B74713" w:rsidP="00011B4A">
      <w:pPr>
        <w:spacing w:line="360" w:lineRule="auto"/>
        <w:jc w:val="both"/>
        <w:rPr>
          <w:rFonts w:ascii="Open Sans" w:hAnsi="Open Sans" w:cs="Open Sans"/>
          <w:sz w:val="18"/>
          <w:szCs w:val="18"/>
          <w:lang w:val="es-AR"/>
        </w:rPr>
      </w:pPr>
    </w:p>
    <w:p w:rsidR="00EF7609" w:rsidRDefault="00EF7609" w:rsidP="00011B4A">
      <w:pPr>
        <w:spacing w:line="360" w:lineRule="auto"/>
        <w:jc w:val="both"/>
        <w:rPr>
          <w:rFonts w:ascii="Open Sans" w:hAnsi="Open Sans" w:cs="Open Sans"/>
          <w:sz w:val="18"/>
          <w:szCs w:val="18"/>
          <w:lang w:val="es-AR"/>
        </w:rPr>
      </w:pPr>
    </w:p>
    <w:p w:rsidR="009E2ADA" w:rsidRDefault="009E2ADA" w:rsidP="00011B4A">
      <w:pPr>
        <w:spacing w:line="360" w:lineRule="auto"/>
        <w:jc w:val="both"/>
        <w:rPr>
          <w:rFonts w:ascii="Open Sans" w:hAnsi="Open Sans" w:cs="Open Sans"/>
          <w:sz w:val="18"/>
          <w:szCs w:val="18"/>
          <w:lang w:val="es-AR"/>
        </w:rPr>
      </w:pPr>
    </w:p>
    <w:p w:rsidR="009E2ADA" w:rsidRDefault="009E2ADA" w:rsidP="00011B4A">
      <w:pPr>
        <w:spacing w:line="360" w:lineRule="auto"/>
        <w:jc w:val="both"/>
        <w:rPr>
          <w:rFonts w:ascii="Open Sans" w:hAnsi="Open Sans" w:cs="Open Sans"/>
          <w:sz w:val="18"/>
          <w:szCs w:val="18"/>
          <w:lang w:val="es-AR"/>
        </w:rPr>
      </w:pPr>
    </w:p>
    <w:p w:rsidR="00442FE1" w:rsidRDefault="00442FE1"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41069036" r:id="rId14">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60400F"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5"/>
          <w:headerReference w:type="default" r:id="rId16"/>
          <w:footerReference w:type="even" r:id="rId17"/>
          <w:footerReference w:type="default" r:id="rId18"/>
          <w:headerReference w:type="first" r:id="rId19"/>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9.25pt" o:ole="" fillcolor="window">
            <v:imagedata r:id="rId8" o:title=""/>
          </v:shape>
          <o:OLEObject Type="Embed" ProgID="MSDraw" ShapeID="_x0000_i1028" DrawAspect="Content" ObjectID="_1741069037"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41069038" r:id="rId21">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tbl>
      <w:tblPr>
        <w:tblW w:w="7620" w:type="dxa"/>
        <w:jc w:val="center"/>
        <w:tblCellMar>
          <w:left w:w="70" w:type="dxa"/>
          <w:right w:w="70" w:type="dxa"/>
        </w:tblCellMar>
        <w:tblLook w:val="04A0" w:firstRow="1" w:lastRow="0" w:firstColumn="1" w:lastColumn="0" w:noHBand="0" w:noVBand="1"/>
      </w:tblPr>
      <w:tblGrid>
        <w:gridCol w:w="1060"/>
        <w:gridCol w:w="4840"/>
        <w:gridCol w:w="760"/>
        <w:gridCol w:w="960"/>
      </w:tblGrid>
      <w:tr w:rsidR="00205097" w:rsidTr="00205097">
        <w:trPr>
          <w:trHeight w:val="600"/>
          <w:jc w:val="center"/>
        </w:trPr>
        <w:tc>
          <w:tcPr>
            <w:tcW w:w="1060" w:type="dxa"/>
            <w:tcBorders>
              <w:top w:val="single" w:sz="4" w:space="0" w:color="000000"/>
              <w:left w:val="single" w:sz="4" w:space="0" w:color="000000"/>
              <w:bottom w:val="single" w:sz="4" w:space="0" w:color="000000"/>
              <w:right w:val="single" w:sz="4" w:space="0" w:color="000000"/>
            </w:tcBorders>
            <w:shd w:val="clear" w:color="000000" w:fill="E6E6E6"/>
            <w:vAlign w:val="center"/>
            <w:hideMark/>
          </w:tcPr>
          <w:p w:rsidR="00205097" w:rsidRDefault="00205097">
            <w:pPr>
              <w:jc w:val="center"/>
              <w:rPr>
                <w:rFonts w:ascii="Calibri" w:hAnsi="Calibri" w:cs="Calibri"/>
                <w:b/>
                <w:bCs/>
                <w:color w:val="000000"/>
                <w:sz w:val="20"/>
                <w:szCs w:val="20"/>
                <w:lang w:val="es-AR" w:eastAsia="es-AR"/>
              </w:rPr>
            </w:pPr>
            <w:r>
              <w:rPr>
                <w:rFonts w:ascii="Calibri" w:hAnsi="Calibri" w:cs="Calibri"/>
                <w:b/>
                <w:bCs/>
                <w:color w:val="000000"/>
                <w:sz w:val="20"/>
                <w:szCs w:val="20"/>
              </w:rPr>
              <w:t>Renglón</w:t>
            </w:r>
          </w:p>
        </w:tc>
        <w:tc>
          <w:tcPr>
            <w:tcW w:w="4840" w:type="dxa"/>
            <w:tcBorders>
              <w:top w:val="single" w:sz="4" w:space="0" w:color="000000"/>
              <w:left w:val="nil"/>
              <w:bottom w:val="single" w:sz="4" w:space="0" w:color="000000"/>
              <w:right w:val="single" w:sz="4" w:space="0" w:color="000000"/>
            </w:tcBorders>
            <w:shd w:val="clear" w:color="000000" w:fill="E6E6E6"/>
            <w:vAlign w:val="center"/>
            <w:hideMark/>
          </w:tcPr>
          <w:p w:rsidR="00205097" w:rsidRDefault="00205097">
            <w:pPr>
              <w:jc w:val="center"/>
              <w:rPr>
                <w:rFonts w:ascii="Calibri" w:hAnsi="Calibri" w:cs="Calibri"/>
                <w:b/>
                <w:bCs/>
                <w:color w:val="000000"/>
                <w:sz w:val="20"/>
                <w:szCs w:val="20"/>
              </w:rPr>
            </w:pPr>
            <w:r>
              <w:rPr>
                <w:rFonts w:ascii="Calibri" w:hAnsi="Calibri" w:cs="Calibri"/>
                <w:b/>
                <w:bCs/>
                <w:color w:val="000000"/>
                <w:sz w:val="20"/>
                <w:szCs w:val="20"/>
              </w:rPr>
              <w:t>Descripción del renglón</w:t>
            </w:r>
          </w:p>
        </w:tc>
        <w:tc>
          <w:tcPr>
            <w:tcW w:w="760" w:type="dxa"/>
            <w:tcBorders>
              <w:top w:val="single" w:sz="4" w:space="0" w:color="000000"/>
              <w:left w:val="nil"/>
              <w:bottom w:val="single" w:sz="4" w:space="0" w:color="000000"/>
              <w:right w:val="single" w:sz="4" w:space="0" w:color="000000"/>
            </w:tcBorders>
            <w:shd w:val="clear" w:color="000000" w:fill="E6E6E6"/>
            <w:vAlign w:val="center"/>
            <w:hideMark/>
          </w:tcPr>
          <w:p w:rsidR="00205097" w:rsidRDefault="00205097">
            <w:pPr>
              <w:jc w:val="center"/>
              <w:rPr>
                <w:rFonts w:ascii="Calibri" w:hAnsi="Calibri" w:cs="Calibri"/>
                <w:b/>
                <w:bCs/>
                <w:color w:val="000000"/>
                <w:sz w:val="20"/>
                <w:szCs w:val="20"/>
              </w:rPr>
            </w:pPr>
            <w:proofErr w:type="spellStart"/>
            <w:r>
              <w:rPr>
                <w:rFonts w:ascii="Calibri" w:hAnsi="Calibri" w:cs="Calibri"/>
                <w:b/>
                <w:bCs/>
                <w:color w:val="000000"/>
                <w:sz w:val="20"/>
                <w:szCs w:val="20"/>
              </w:rPr>
              <w:t>Cant</w:t>
            </w:r>
            <w:proofErr w:type="spellEnd"/>
            <w:r>
              <w:rPr>
                <w:rFonts w:ascii="Calibri" w:hAnsi="Calibri" w:cs="Calibri"/>
                <w:b/>
                <w:bCs/>
                <w:color w:val="000000"/>
                <w:sz w:val="20"/>
                <w:szCs w:val="20"/>
              </w:rPr>
              <w:t>.</w:t>
            </w:r>
          </w:p>
        </w:tc>
        <w:tc>
          <w:tcPr>
            <w:tcW w:w="960" w:type="dxa"/>
            <w:tcBorders>
              <w:top w:val="single" w:sz="4" w:space="0" w:color="000000"/>
              <w:left w:val="nil"/>
              <w:bottom w:val="single" w:sz="4" w:space="0" w:color="000000"/>
              <w:right w:val="single" w:sz="4" w:space="0" w:color="000000"/>
            </w:tcBorders>
            <w:shd w:val="clear" w:color="000000" w:fill="E6E6E6"/>
            <w:vAlign w:val="center"/>
            <w:hideMark/>
          </w:tcPr>
          <w:p w:rsidR="00205097" w:rsidRDefault="00205097">
            <w:pPr>
              <w:jc w:val="center"/>
              <w:rPr>
                <w:rFonts w:ascii="Calibri" w:hAnsi="Calibri" w:cs="Calibri"/>
                <w:b/>
                <w:bCs/>
                <w:color w:val="000000"/>
                <w:sz w:val="20"/>
                <w:szCs w:val="20"/>
              </w:rPr>
            </w:pPr>
            <w:r>
              <w:rPr>
                <w:rFonts w:ascii="Calibri" w:hAnsi="Calibri" w:cs="Calibri"/>
                <w:b/>
                <w:bCs/>
                <w:color w:val="000000"/>
                <w:sz w:val="20"/>
                <w:szCs w:val="20"/>
              </w:rPr>
              <w:t>Unidad medida</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 xml:space="preserve">Anclaje Rienda </w:t>
            </w:r>
            <w:proofErr w:type="spellStart"/>
            <w:r>
              <w:rPr>
                <w:rFonts w:ascii="Calibri" w:hAnsi="Calibri" w:cs="Calibri"/>
                <w:color w:val="000000"/>
                <w:sz w:val="20"/>
                <w:szCs w:val="20"/>
              </w:rPr>
              <w:t>Antihuracán</w:t>
            </w:r>
            <w:proofErr w:type="spellEnd"/>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30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 xml:space="preserve">Arandela inoxidable selladora </w:t>
            </w:r>
            <w:r w:rsidR="00927119">
              <w:rPr>
                <w:rFonts w:ascii="Calibri" w:hAnsi="Calibri" w:cs="Calibri"/>
                <w:color w:val="000000"/>
                <w:sz w:val="20"/>
                <w:szCs w:val="20"/>
              </w:rPr>
              <w:t xml:space="preserve"> tipo </w:t>
            </w:r>
            <w:r w:rsidRPr="00927119">
              <w:rPr>
                <w:rFonts w:ascii="Calibri" w:hAnsi="Calibri" w:cs="Calibri"/>
                <w:color w:val="000000" w:themeColor="text1"/>
                <w:sz w:val="20"/>
                <w:szCs w:val="20"/>
              </w:rPr>
              <w:t>WBAZ</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1.000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927119" w:rsidRDefault="00205097">
            <w:pPr>
              <w:jc w:val="center"/>
              <w:rPr>
                <w:rFonts w:ascii="Calibri" w:hAnsi="Calibri" w:cs="Calibri"/>
                <w:color w:val="000000"/>
                <w:sz w:val="20"/>
                <w:szCs w:val="20"/>
              </w:rPr>
            </w:pPr>
            <w:r w:rsidRPr="00927119">
              <w:rPr>
                <w:rFonts w:ascii="Calibri" w:hAnsi="Calibri" w:cs="Calibri"/>
                <w:color w:val="000000"/>
                <w:sz w:val="20"/>
                <w:szCs w:val="20"/>
              </w:rPr>
              <w:t>3</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927119" w:rsidRDefault="00927119">
            <w:pPr>
              <w:rPr>
                <w:rFonts w:ascii="Calibri" w:hAnsi="Calibri" w:cs="Calibri"/>
                <w:color w:val="000000"/>
                <w:sz w:val="20"/>
                <w:szCs w:val="20"/>
              </w:rPr>
            </w:pPr>
            <w:r>
              <w:rPr>
                <w:rFonts w:ascii="Calibri" w:hAnsi="Calibri" w:cs="Calibri"/>
                <w:color w:val="000000"/>
                <w:sz w:val="20"/>
                <w:szCs w:val="20"/>
              </w:rPr>
              <w:t xml:space="preserve">Banda </w:t>
            </w:r>
            <w:r w:rsidR="00205097" w:rsidRPr="00927119">
              <w:rPr>
                <w:rFonts w:ascii="Calibri" w:hAnsi="Calibri" w:cs="Calibri"/>
                <w:color w:val="000000"/>
                <w:sz w:val="20"/>
                <w:szCs w:val="20"/>
              </w:rPr>
              <w:t xml:space="preserve"> FLEXIBAND 60.</w:t>
            </w:r>
            <w:r>
              <w:rPr>
                <w:rFonts w:ascii="Calibri" w:hAnsi="Calibri" w:cs="Calibri"/>
                <w:color w:val="000000"/>
                <w:sz w:val="20"/>
                <w:szCs w:val="20"/>
              </w:rPr>
              <w:t>mm o similar</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927119" w:rsidRDefault="00205097">
            <w:pPr>
              <w:jc w:val="right"/>
              <w:rPr>
                <w:rFonts w:ascii="Calibri" w:hAnsi="Calibri" w:cs="Calibri"/>
                <w:color w:val="000000"/>
                <w:sz w:val="20"/>
                <w:szCs w:val="20"/>
              </w:rPr>
            </w:pPr>
            <w:r w:rsidRPr="00927119">
              <w:rPr>
                <w:rFonts w:ascii="Calibri" w:hAnsi="Calibri" w:cs="Calibri"/>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927119" w:rsidRDefault="00205097">
            <w:pPr>
              <w:jc w:val="center"/>
              <w:rPr>
                <w:rFonts w:ascii="Calibri" w:hAnsi="Calibri" w:cs="Calibri"/>
                <w:color w:val="000000"/>
                <w:sz w:val="20"/>
                <w:szCs w:val="20"/>
              </w:rPr>
            </w:pPr>
            <w:r w:rsidRPr="00927119">
              <w:rPr>
                <w:rFonts w:ascii="Calibri" w:hAnsi="Calibri" w:cs="Calibri"/>
                <w:color w:val="000000"/>
                <w:sz w:val="20"/>
                <w:szCs w:val="20"/>
              </w:rPr>
              <w:t>METRO</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Membrana Transpirable selladora de Muros</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5</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CS4545A2</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6</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HBS_640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600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7</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HBS_650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400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8</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HBS_6x150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300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9</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KKTN_540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800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10</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LBS_5x50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11</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MTS_6x100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1.000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12</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SKR_10160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50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13</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SKR_7580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14</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SKS_75100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50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15</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SKS_7560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DA68B5">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DA68B5" w:rsidRDefault="00205097">
            <w:pPr>
              <w:jc w:val="center"/>
              <w:rPr>
                <w:rFonts w:ascii="Calibri" w:hAnsi="Calibri" w:cs="Calibri"/>
                <w:color w:val="000000"/>
                <w:sz w:val="20"/>
                <w:szCs w:val="20"/>
              </w:rPr>
            </w:pPr>
            <w:r w:rsidRPr="00DA68B5">
              <w:rPr>
                <w:rFonts w:ascii="Calibri" w:hAnsi="Calibri" w:cs="Calibri"/>
                <w:color w:val="000000"/>
                <w:sz w:val="20"/>
                <w:szCs w:val="20"/>
              </w:rPr>
              <w:t>16</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DA68B5" w:rsidRDefault="00205097" w:rsidP="00FE71D2">
            <w:pPr>
              <w:rPr>
                <w:rFonts w:ascii="Calibri" w:hAnsi="Calibri" w:cs="Calibri"/>
                <w:color w:val="000000"/>
                <w:sz w:val="20"/>
                <w:szCs w:val="20"/>
              </w:rPr>
            </w:pPr>
            <w:r w:rsidRPr="00DA68B5">
              <w:rPr>
                <w:rFonts w:ascii="Calibri" w:hAnsi="Calibri" w:cs="Calibri"/>
                <w:color w:val="000000"/>
                <w:sz w:val="20"/>
                <w:szCs w:val="20"/>
              </w:rPr>
              <w:t xml:space="preserve">Clavo espiralado 65 mm </w:t>
            </w:r>
            <w:proofErr w:type="spellStart"/>
            <w:r w:rsidRPr="00DA68B5">
              <w:rPr>
                <w:rFonts w:ascii="Calibri" w:hAnsi="Calibri" w:cs="Calibri"/>
                <w:color w:val="000000"/>
                <w:sz w:val="20"/>
                <w:szCs w:val="20"/>
              </w:rPr>
              <w:t>Coil</w:t>
            </w:r>
            <w:proofErr w:type="spellEnd"/>
            <w:r w:rsidRPr="00DA68B5">
              <w:rPr>
                <w:rFonts w:ascii="Calibri" w:hAnsi="Calibri" w:cs="Calibri"/>
                <w:color w:val="000000"/>
                <w:sz w:val="20"/>
                <w:szCs w:val="20"/>
              </w:rPr>
              <w:t xml:space="preserve"> 29 </w:t>
            </w:r>
            <w:r w:rsidR="00DA68B5">
              <w:rPr>
                <w:rFonts w:ascii="Calibri" w:hAnsi="Calibri" w:cs="Calibri"/>
                <w:color w:val="000000"/>
                <w:sz w:val="20"/>
                <w:szCs w:val="20"/>
              </w:rPr>
              <w:t>x 1000 clavos c/u</w:t>
            </w:r>
            <w:r w:rsidR="000B4836">
              <w:rPr>
                <w:rFonts w:ascii="Calibri" w:hAnsi="Calibri" w:cs="Calibri"/>
                <w:color w:val="000000"/>
                <w:sz w:val="20"/>
                <w:szCs w:val="20"/>
              </w:rPr>
              <w:t xml:space="preserve"> </w:t>
            </w:r>
          </w:p>
        </w:tc>
        <w:tc>
          <w:tcPr>
            <w:tcW w:w="760" w:type="dxa"/>
            <w:tcBorders>
              <w:top w:val="nil"/>
              <w:left w:val="nil"/>
              <w:bottom w:val="single" w:sz="4" w:space="0" w:color="000000"/>
              <w:right w:val="single" w:sz="4" w:space="0" w:color="000000"/>
            </w:tcBorders>
            <w:shd w:val="clear" w:color="auto" w:fill="auto"/>
            <w:vAlign w:val="center"/>
          </w:tcPr>
          <w:p w:rsidR="00205097" w:rsidRPr="00DA68B5" w:rsidRDefault="00DA68B5" w:rsidP="00927119">
            <w:pPr>
              <w:jc w:val="right"/>
              <w:rPr>
                <w:rFonts w:ascii="Calibri" w:hAnsi="Calibri" w:cs="Calibri"/>
                <w:color w:val="000000"/>
                <w:sz w:val="20"/>
                <w:szCs w:val="20"/>
              </w:rPr>
            </w:pPr>
            <w:r w:rsidRPr="00DA68B5">
              <w:rPr>
                <w:rFonts w:ascii="Calibri" w:hAnsi="Calibri" w:cs="Calibri"/>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DA68B5" w:rsidRDefault="00205097">
            <w:pPr>
              <w:jc w:val="center"/>
              <w:rPr>
                <w:rFonts w:ascii="Calibri" w:hAnsi="Calibri" w:cs="Calibri"/>
                <w:color w:val="000000"/>
                <w:sz w:val="20"/>
                <w:szCs w:val="20"/>
              </w:rPr>
            </w:pPr>
            <w:r w:rsidRPr="00DA68B5">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DA68B5" w:rsidRDefault="00205097">
            <w:pPr>
              <w:jc w:val="center"/>
              <w:rPr>
                <w:rFonts w:ascii="Calibri" w:hAnsi="Calibri" w:cs="Calibri"/>
                <w:color w:val="000000"/>
                <w:sz w:val="20"/>
                <w:szCs w:val="20"/>
              </w:rPr>
            </w:pPr>
            <w:r w:rsidRPr="00DA68B5">
              <w:rPr>
                <w:rFonts w:ascii="Calibri" w:hAnsi="Calibri" w:cs="Calibri"/>
                <w:color w:val="000000"/>
                <w:sz w:val="20"/>
                <w:szCs w:val="20"/>
              </w:rPr>
              <w:t>17</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DA68B5" w:rsidRDefault="00205097" w:rsidP="0015713F">
            <w:pPr>
              <w:rPr>
                <w:rFonts w:ascii="Calibri" w:hAnsi="Calibri" w:cs="Calibri"/>
                <w:color w:val="000000"/>
                <w:sz w:val="20"/>
                <w:szCs w:val="20"/>
              </w:rPr>
            </w:pPr>
            <w:r w:rsidRPr="00DA68B5">
              <w:rPr>
                <w:rFonts w:ascii="Calibri" w:hAnsi="Calibri" w:cs="Calibri"/>
                <w:color w:val="000000"/>
                <w:sz w:val="20"/>
                <w:szCs w:val="20"/>
              </w:rPr>
              <w:t xml:space="preserve">Clavo espiralado 75 mm </w:t>
            </w:r>
            <w:proofErr w:type="spellStart"/>
            <w:r w:rsidRPr="00DA68B5">
              <w:rPr>
                <w:rFonts w:ascii="Calibri" w:hAnsi="Calibri" w:cs="Calibri"/>
                <w:color w:val="000000"/>
                <w:sz w:val="20"/>
                <w:szCs w:val="20"/>
              </w:rPr>
              <w:t>Coil</w:t>
            </w:r>
            <w:proofErr w:type="spellEnd"/>
            <w:r w:rsidRPr="00DA68B5">
              <w:rPr>
                <w:rFonts w:ascii="Calibri" w:hAnsi="Calibri" w:cs="Calibri"/>
                <w:color w:val="000000"/>
                <w:sz w:val="20"/>
                <w:szCs w:val="20"/>
              </w:rPr>
              <w:t xml:space="preserve"> 31 anillado </w:t>
            </w:r>
            <w:r w:rsidR="0015713F">
              <w:rPr>
                <w:rFonts w:ascii="Calibri" w:hAnsi="Calibri" w:cs="Calibri"/>
                <w:color w:val="000000"/>
                <w:sz w:val="20"/>
                <w:szCs w:val="20"/>
              </w:rPr>
              <w:t xml:space="preserve"> x mil unidades c/u</w:t>
            </w:r>
            <w:r w:rsidRPr="00DA68B5">
              <w:rPr>
                <w:rFonts w:ascii="Calibri" w:hAnsi="Calibri" w:cs="Calibri"/>
                <w:color w:val="000000"/>
                <w:sz w:val="20"/>
                <w:szCs w:val="20"/>
              </w:rPr>
              <w:t>.</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DA68B5" w:rsidRDefault="00205097" w:rsidP="00DA68B5">
            <w:pPr>
              <w:jc w:val="right"/>
              <w:rPr>
                <w:rFonts w:ascii="Calibri" w:hAnsi="Calibri" w:cs="Calibri"/>
                <w:color w:val="000000"/>
                <w:sz w:val="20"/>
                <w:szCs w:val="20"/>
              </w:rPr>
            </w:pPr>
            <w:r w:rsidRPr="00DA68B5">
              <w:rPr>
                <w:rFonts w:ascii="Calibri" w:hAnsi="Calibri" w:cs="Calibri"/>
                <w:color w:val="000000"/>
                <w:sz w:val="20"/>
                <w:szCs w:val="20"/>
              </w:rPr>
              <w:t>4</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DA68B5" w:rsidRDefault="00205097">
            <w:pPr>
              <w:jc w:val="center"/>
              <w:rPr>
                <w:rFonts w:ascii="Calibri" w:hAnsi="Calibri" w:cs="Calibri"/>
                <w:color w:val="000000"/>
                <w:sz w:val="20"/>
                <w:szCs w:val="20"/>
              </w:rPr>
            </w:pPr>
            <w:r w:rsidRPr="00DA68B5">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lastRenderedPageBreak/>
              <w:t>18</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15713F" w:rsidRDefault="00205097" w:rsidP="0015713F">
            <w:pPr>
              <w:rPr>
                <w:rFonts w:ascii="Calibri" w:hAnsi="Calibri" w:cs="Calibri"/>
                <w:color w:val="000000"/>
                <w:sz w:val="20"/>
                <w:szCs w:val="20"/>
              </w:rPr>
            </w:pPr>
            <w:r w:rsidRPr="0015713F">
              <w:rPr>
                <w:rFonts w:ascii="Calibri" w:hAnsi="Calibri" w:cs="Calibri"/>
                <w:color w:val="000000"/>
                <w:sz w:val="20"/>
                <w:szCs w:val="20"/>
              </w:rPr>
              <w:t>Clavo esp</w:t>
            </w:r>
            <w:r w:rsidR="0015713F">
              <w:rPr>
                <w:rFonts w:ascii="Calibri" w:hAnsi="Calibri" w:cs="Calibri"/>
                <w:color w:val="000000"/>
                <w:sz w:val="20"/>
                <w:szCs w:val="20"/>
              </w:rPr>
              <w:t xml:space="preserve">iralado 80 mm </w:t>
            </w:r>
            <w:proofErr w:type="spellStart"/>
            <w:r w:rsidR="0015713F">
              <w:rPr>
                <w:rFonts w:ascii="Calibri" w:hAnsi="Calibri" w:cs="Calibri"/>
                <w:color w:val="000000"/>
                <w:sz w:val="20"/>
                <w:szCs w:val="20"/>
              </w:rPr>
              <w:t>Coil</w:t>
            </w:r>
            <w:proofErr w:type="spellEnd"/>
            <w:r w:rsidR="0015713F">
              <w:rPr>
                <w:rFonts w:ascii="Calibri" w:hAnsi="Calibri" w:cs="Calibri"/>
                <w:color w:val="000000"/>
                <w:sz w:val="20"/>
                <w:szCs w:val="20"/>
              </w:rPr>
              <w:t xml:space="preserve"> 31 anillado x mil unidades c/u</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15713F" w:rsidRDefault="00205097" w:rsidP="0015713F">
            <w:pPr>
              <w:jc w:val="right"/>
              <w:rPr>
                <w:rFonts w:ascii="Calibri" w:hAnsi="Calibri" w:cs="Calibri"/>
                <w:color w:val="000000"/>
                <w:sz w:val="20"/>
                <w:szCs w:val="20"/>
              </w:rPr>
            </w:pPr>
            <w:r w:rsidRPr="0015713F">
              <w:rPr>
                <w:rFonts w:ascii="Calibri" w:hAnsi="Calibri" w:cs="Calibri"/>
                <w:color w:val="000000"/>
                <w:sz w:val="20"/>
                <w:szCs w:val="20"/>
              </w:rPr>
              <w:t>4</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19</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Grampas 5019 (caja x 5000 u.) 5/16 8mm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20</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Soporte en U para viga 2" x 4"</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60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21</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Unión en U para viga 2" x 4" oreja externa</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60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22</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Soporte en U para viga 4" x 4"</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30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23</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Burlete para chapa sinusoidal</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100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24</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Tablero OSB estructural 9.5mm x 2,44m x 1,22m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170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25</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 xml:space="preserve">Placa Fibrocemento </w:t>
            </w:r>
            <w:proofErr w:type="spellStart"/>
            <w:r>
              <w:rPr>
                <w:rFonts w:ascii="Calibri" w:hAnsi="Calibri" w:cs="Calibri"/>
                <w:color w:val="000000"/>
                <w:sz w:val="20"/>
                <w:szCs w:val="20"/>
              </w:rPr>
              <w:t>Superboard</w:t>
            </w:r>
            <w:proofErr w:type="spellEnd"/>
            <w:r>
              <w:rPr>
                <w:rFonts w:ascii="Calibri" w:hAnsi="Calibri" w:cs="Calibri"/>
                <w:color w:val="000000"/>
                <w:sz w:val="20"/>
                <w:szCs w:val="20"/>
              </w:rPr>
              <w:t xml:space="preserve"> 8mm (1,20 x 2,40)</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26</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 xml:space="preserve">Tablero Compensado </w:t>
            </w:r>
            <w:proofErr w:type="spellStart"/>
            <w:r>
              <w:rPr>
                <w:rFonts w:ascii="Calibri" w:hAnsi="Calibri" w:cs="Calibri"/>
                <w:color w:val="000000"/>
                <w:sz w:val="20"/>
                <w:szCs w:val="20"/>
              </w:rPr>
              <w:t>Plakimbre</w:t>
            </w:r>
            <w:proofErr w:type="spellEnd"/>
            <w:r>
              <w:rPr>
                <w:rFonts w:ascii="Calibri" w:hAnsi="Calibri" w:cs="Calibri"/>
                <w:color w:val="000000"/>
                <w:sz w:val="20"/>
                <w:szCs w:val="20"/>
              </w:rPr>
              <w:t xml:space="preserve"> 10mm x  2,44m x 1,22m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27</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Membrana Transpirable selladora de Techo. Rollo 2,74m x 45,72m (125,27 m2)</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28</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proofErr w:type="spellStart"/>
            <w:r>
              <w:rPr>
                <w:rFonts w:ascii="Calibri" w:hAnsi="Calibri" w:cs="Calibri"/>
                <w:color w:val="000000"/>
                <w:sz w:val="20"/>
                <w:szCs w:val="20"/>
              </w:rPr>
              <w:t>Bulin</w:t>
            </w:r>
            <w:proofErr w:type="spellEnd"/>
            <w:r>
              <w:rPr>
                <w:rFonts w:ascii="Calibri" w:hAnsi="Calibri" w:cs="Calibri"/>
                <w:color w:val="000000"/>
                <w:sz w:val="20"/>
                <w:szCs w:val="20"/>
              </w:rPr>
              <w:t xml:space="preserve"> Eucaliptus </w:t>
            </w:r>
            <w:proofErr w:type="spellStart"/>
            <w:r>
              <w:rPr>
                <w:rFonts w:ascii="Calibri" w:hAnsi="Calibri" w:cs="Calibri"/>
                <w:color w:val="000000"/>
                <w:sz w:val="20"/>
                <w:szCs w:val="20"/>
              </w:rPr>
              <w:t>grandis</w:t>
            </w:r>
            <w:proofErr w:type="spellEnd"/>
            <w:r>
              <w:rPr>
                <w:rFonts w:ascii="Calibri" w:hAnsi="Calibri" w:cs="Calibri"/>
                <w:color w:val="000000"/>
                <w:sz w:val="20"/>
                <w:szCs w:val="20"/>
              </w:rPr>
              <w:t xml:space="preserve"> sin clasificar. 1/2" x 3" x 13 pie</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165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29</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Cenefa de pino impregnado. 1" x 8" x 10 pies</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55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30</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Arandela cuadrada anclaje 3" x 3" x 3,2mm BARBIERI</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45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31</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Babeta esquinero exterior 0.4mm x 0,3m x 2,44m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32</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 xml:space="preserve">Canaleta de </w:t>
            </w:r>
            <w:proofErr w:type="spellStart"/>
            <w:r>
              <w:rPr>
                <w:rFonts w:ascii="Calibri" w:hAnsi="Calibri" w:cs="Calibri"/>
                <w:color w:val="000000"/>
                <w:sz w:val="20"/>
                <w:szCs w:val="20"/>
              </w:rPr>
              <w:t>desague</w:t>
            </w:r>
            <w:proofErr w:type="spellEnd"/>
            <w:r>
              <w:rPr>
                <w:rFonts w:ascii="Calibri" w:hAnsi="Calibri" w:cs="Calibri"/>
                <w:color w:val="000000"/>
                <w:sz w:val="20"/>
                <w:szCs w:val="20"/>
              </w:rPr>
              <w:t xml:space="preserve"> galvanizada standard</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35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METRO</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33</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Cierre en U para alero, de chapa lisa 1,22m x 200m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34</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 xml:space="preserve">Codo </w:t>
            </w:r>
            <w:proofErr w:type="spellStart"/>
            <w:r>
              <w:rPr>
                <w:rFonts w:ascii="Calibri" w:hAnsi="Calibri" w:cs="Calibri"/>
                <w:color w:val="000000"/>
                <w:sz w:val="20"/>
                <w:szCs w:val="20"/>
              </w:rPr>
              <w:t>desague</w:t>
            </w:r>
            <w:proofErr w:type="spellEnd"/>
            <w:r>
              <w:rPr>
                <w:rFonts w:ascii="Calibri" w:hAnsi="Calibri" w:cs="Calibri"/>
                <w:color w:val="000000"/>
                <w:sz w:val="20"/>
                <w:szCs w:val="20"/>
              </w:rPr>
              <w:t xml:space="preserve"> 45º 50mm x 100mm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35</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Cumbrera chapa C27 galvanizada 2,44m x 0,4m x  0,4mm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36</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 xml:space="preserve">Lana vidrio </w:t>
            </w:r>
            <w:proofErr w:type="spellStart"/>
            <w:r>
              <w:rPr>
                <w:rFonts w:ascii="Calibri" w:hAnsi="Calibri" w:cs="Calibri"/>
                <w:color w:val="000000"/>
                <w:sz w:val="20"/>
                <w:szCs w:val="20"/>
              </w:rPr>
              <w:t>paredes.Tipo</w:t>
            </w:r>
            <w:proofErr w:type="spellEnd"/>
            <w:r>
              <w:rPr>
                <w:rFonts w:ascii="Calibri" w:hAnsi="Calibri" w:cs="Calibri"/>
                <w:color w:val="000000"/>
                <w:sz w:val="20"/>
                <w:szCs w:val="20"/>
              </w:rPr>
              <w:t xml:space="preserve"> ISOVER FIELTRO LIVIANO FL HR. Rollo 1,2m x 18m x 50mm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37</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Silicona Neutra, Tipo FISHER, SUPRABOND o 3M. Cartucho por 280-300cc</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38</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Tornillo para fijar chapa a madera 6mm x 63mm con arandela vulcanizada</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520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39</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Polietileno 200 micrones transparente (cristal). Rollo 3m x 50m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lastRenderedPageBreak/>
              <w:t>40</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Tablas Eucalipto seca y clasificada estructural- EG s/</w:t>
            </w:r>
            <w:proofErr w:type="spellStart"/>
            <w:r>
              <w:rPr>
                <w:rFonts w:ascii="Calibri" w:hAnsi="Calibri" w:cs="Calibri"/>
                <w:color w:val="000000"/>
                <w:sz w:val="20"/>
                <w:szCs w:val="20"/>
              </w:rPr>
              <w:t>clasif</w:t>
            </w:r>
            <w:proofErr w:type="spellEnd"/>
            <w:r>
              <w:rPr>
                <w:rFonts w:ascii="Calibri" w:hAnsi="Calibri" w:cs="Calibri"/>
                <w:color w:val="000000"/>
                <w:sz w:val="20"/>
                <w:szCs w:val="20"/>
              </w:rPr>
              <w:t>. 1" x 3" x 8pie</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440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41</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Tablas Eucalipto seca y clasificada estructural- EG. Clase 1.  1" x 3" x 10pie</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165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42</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Tabla EG. Clase 1.  1" x 3" x 13pie</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85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43</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Tabla EG. Clase 3.  1" x 3" x 10pie- Eucalipto seca y clasificada estructural</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50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44</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Tirante EG CE1. 2" x 4" x 10pie Tablas Eucalipto seca y clasificada estructural</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360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45</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Tirante EG CE2. 2" x 4" x 10pie Tablas Eucalipto seca y clasificada estructural</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65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46</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Tirante EG CE2. 2" x 4" x 8pie Tablas Eucalipto seca y clasificada estructural</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47</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Deck_pino_impregnado_1x4_m2</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METRO</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48</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Tirante Pino impregnado. 2" x 4" x 6pie</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30</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49</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Tirante Pino impregnado. 2" x 4" x 8pie</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35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50</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Tirante Pino impregnado. 2" x 6" x 9pie</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25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51</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Tablero_alamo_2,5x1m_CTM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5</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r w:rsidR="00205097" w:rsidRPr="009F71AB"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52</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rPr>
                <w:rFonts w:ascii="Calibri" w:hAnsi="Calibri" w:cs="Calibri"/>
                <w:color w:val="000000"/>
                <w:sz w:val="20"/>
                <w:szCs w:val="20"/>
              </w:rPr>
            </w:pPr>
            <w:r w:rsidRPr="0015713F">
              <w:rPr>
                <w:rFonts w:ascii="Calibri" w:hAnsi="Calibri" w:cs="Calibri"/>
                <w:color w:val="000000"/>
                <w:sz w:val="20"/>
                <w:szCs w:val="20"/>
              </w:rPr>
              <w:t>Ventana banderola 400x400 DVH 4-9-4 C/</w:t>
            </w:r>
            <w:r w:rsidR="0015713F" w:rsidRPr="0015713F">
              <w:rPr>
                <w:rFonts w:ascii="Calibri" w:hAnsi="Calibri" w:cs="Calibri"/>
                <w:color w:val="000000"/>
                <w:sz w:val="20"/>
                <w:szCs w:val="20"/>
              </w:rPr>
              <w:t>ángulo de aluminio color blanco</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right"/>
              <w:rPr>
                <w:rFonts w:ascii="Calibri" w:hAnsi="Calibri" w:cs="Calibri"/>
                <w:color w:val="000000"/>
                <w:sz w:val="20"/>
                <w:szCs w:val="20"/>
              </w:rPr>
            </w:pPr>
            <w:r w:rsidRPr="0015713F">
              <w:rPr>
                <w:rFonts w:ascii="Calibri" w:hAnsi="Calibri" w:cs="Calibri"/>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UNIDAD</w:t>
            </w:r>
          </w:p>
        </w:tc>
      </w:tr>
      <w:tr w:rsidR="00205097" w:rsidRPr="009F71AB"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53</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rPr>
                <w:rFonts w:ascii="Calibri" w:hAnsi="Calibri" w:cs="Calibri"/>
                <w:color w:val="000000"/>
                <w:sz w:val="20"/>
                <w:szCs w:val="20"/>
              </w:rPr>
            </w:pPr>
            <w:r w:rsidRPr="0015713F">
              <w:rPr>
                <w:rFonts w:ascii="Calibri" w:hAnsi="Calibri" w:cs="Calibri"/>
                <w:color w:val="000000"/>
                <w:sz w:val="20"/>
                <w:szCs w:val="20"/>
              </w:rPr>
              <w:t>Ventana corrediza 1200x1000 DVH 4-9-4 C/</w:t>
            </w:r>
            <w:r w:rsidR="0015713F" w:rsidRPr="0015713F">
              <w:rPr>
                <w:rFonts w:ascii="Calibri" w:hAnsi="Calibri" w:cs="Calibri"/>
                <w:color w:val="000000"/>
                <w:sz w:val="20"/>
                <w:szCs w:val="20"/>
              </w:rPr>
              <w:t>ángulo de aluminio color blanco</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right"/>
              <w:rPr>
                <w:rFonts w:ascii="Calibri" w:hAnsi="Calibri" w:cs="Calibri"/>
                <w:color w:val="000000"/>
                <w:sz w:val="20"/>
                <w:szCs w:val="20"/>
              </w:rPr>
            </w:pPr>
            <w:r w:rsidRPr="0015713F">
              <w:rPr>
                <w:rFonts w:ascii="Calibri" w:hAnsi="Calibri" w:cs="Calibri"/>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UNIDAD</w:t>
            </w:r>
          </w:p>
        </w:tc>
      </w:tr>
      <w:tr w:rsidR="00205097" w:rsidRPr="009F71AB"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54</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rPr>
                <w:rFonts w:ascii="Calibri" w:hAnsi="Calibri" w:cs="Calibri"/>
                <w:color w:val="000000"/>
                <w:sz w:val="20"/>
                <w:szCs w:val="20"/>
              </w:rPr>
            </w:pPr>
            <w:r w:rsidRPr="0015713F">
              <w:rPr>
                <w:rFonts w:ascii="Calibri" w:hAnsi="Calibri" w:cs="Calibri"/>
                <w:color w:val="000000"/>
                <w:sz w:val="20"/>
                <w:szCs w:val="20"/>
              </w:rPr>
              <w:t>Ventana rebatir 500x800 DVH 4-9-4 C/</w:t>
            </w:r>
            <w:r w:rsidR="0015713F" w:rsidRPr="0015713F">
              <w:rPr>
                <w:rFonts w:ascii="Calibri" w:hAnsi="Calibri" w:cs="Calibri"/>
                <w:color w:val="000000"/>
                <w:sz w:val="20"/>
                <w:szCs w:val="20"/>
              </w:rPr>
              <w:t>ángulo de aluminio color blanco</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right"/>
              <w:rPr>
                <w:rFonts w:ascii="Calibri" w:hAnsi="Calibri" w:cs="Calibri"/>
                <w:color w:val="000000"/>
                <w:sz w:val="20"/>
                <w:szCs w:val="20"/>
              </w:rPr>
            </w:pPr>
            <w:r w:rsidRPr="0015713F">
              <w:rPr>
                <w:rFonts w:ascii="Calibri" w:hAnsi="Calibri" w:cs="Calibri"/>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UNIDAD</w:t>
            </w:r>
          </w:p>
        </w:tc>
      </w:tr>
      <w:tr w:rsidR="00205097" w:rsidRPr="009F71AB"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55</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rPr>
                <w:rFonts w:ascii="Calibri" w:hAnsi="Calibri" w:cs="Calibri"/>
                <w:color w:val="000000"/>
                <w:sz w:val="20"/>
                <w:szCs w:val="20"/>
              </w:rPr>
            </w:pPr>
            <w:r w:rsidRPr="0015713F">
              <w:rPr>
                <w:rFonts w:ascii="Calibri" w:hAnsi="Calibri" w:cs="Calibri"/>
                <w:color w:val="000000"/>
                <w:sz w:val="20"/>
                <w:szCs w:val="20"/>
              </w:rPr>
              <w:t>Puerta para rebatir 1200x2050 C/</w:t>
            </w:r>
            <w:r w:rsidR="0015713F" w:rsidRPr="0015713F">
              <w:rPr>
                <w:rFonts w:ascii="Calibri" w:hAnsi="Calibri" w:cs="Calibri"/>
                <w:color w:val="000000"/>
                <w:sz w:val="20"/>
                <w:szCs w:val="20"/>
              </w:rPr>
              <w:t>ángulo</w:t>
            </w:r>
            <w:r w:rsidRPr="0015713F">
              <w:rPr>
                <w:rFonts w:ascii="Calibri" w:hAnsi="Calibri" w:cs="Calibri"/>
                <w:color w:val="000000"/>
                <w:sz w:val="20"/>
                <w:szCs w:val="20"/>
              </w:rPr>
              <w:t xml:space="preserve"> DVH 3+3-9-4</w:t>
            </w:r>
            <w:r w:rsidR="0015713F" w:rsidRPr="0015713F">
              <w:rPr>
                <w:rFonts w:ascii="Calibri" w:hAnsi="Calibri" w:cs="Calibri"/>
                <w:color w:val="000000"/>
                <w:sz w:val="20"/>
                <w:szCs w:val="20"/>
              </w:rPr>
              <w:t xml:space="preserve"> de aluminio color blanco</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right"/>
              <w:rPr>
                <w:rFonts w:ascii="Calibri" w:hAnsi="Calibri" w:cs="Calibri"/>
                <w:color w:val="000000"/>
                <w:sz w:val="20"/>
                <w:szCs w:val="20"/>
              </w:rPr>
            </w:pPr>
            <w:r w:rsidRPr="0015713F">
              <w:rPr>
                <w:rFonts w:ascii="Calibri" w:hAnsi="Calibri" w:cs="Calibri"/>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UNIDAD</w:t>
            </w:r>
          </w:p>
        </w:tc>
      </w:tr>
      <w:tr w:rsidR="00205097" w:rsidRPr="009F71AB"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56</w:t>
            </w:r>
          </w:p>
        </w:tc>
        <w:tc>
          <w:tcPr>
            <w:tcW w:w="484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rPr>
                <w:rFonts w:ascii="Calibri" w:hAnsi="Calibri" w:cs="Calibri"/>
                <w:color w:val="000000"/>
                <w:sz w:val="20"/>
                <w:szCs w:val="20"/>
              </w:rPr>
            </w:pPr>
            <w:r w:rsidRPr="0015713F">
              <w:rPr>
                <w:rFonts w:ascii="Calibri" w:hAnsi="Calibri" w:cs="Calibri"/>
                <w:color w:val="000000"/>
                <w:sz w:val="20"/>
                <w:szCs w:val="20"/>
              </w:rPr>
              <w:t>Puerta para rebatir 850x2050 C/</w:t>
            </w:r>
            <w:r w:rsidR="0015713F" w:rsidRPr="0015713F">
              <w:rPr>
                <w:rFonts w:ascii="Calibri" w:hAnsi="Calibri" w:cs="Calibri"/>
                <w:color w:val="000000"/>
                <w:sz w:val="20"/>
                <w:szCs w:val="20"/>
              </w:rPr>
              <w:t>ángulo</w:t>
            </w:r>
            <w:r w:rsidRPr="0015713F">
              <w:rPr>
                <w:rFonts w:ascii="Calibri" w:hAnsi="Calibri" w:cs="Calibri"/>
                <w:color w:val="000000"/>
                <w:sz w:val="20"/>
                <w:szCs w:val="20"/>
              </w:rPr>
              <w:t xml:space="preserve"> DVH 3+3-9-4</w:t>
            </w:r>
            <w:r w:rsidR="0015713F" w:rsidRPr="0015713F">
              <w:rPr>
                <w:rFonts w:ascii="Calibri" w:hAnsi="Calibri" w:cs="Calibri"/>
                <w:color w:val="000000"/>
                <w:sz w:val="20"/>
                <w:szCs w:val="20"/>
              </w:rPr>
              <w:t xml:space="preserve"> de aluminio color blanco</w:t>
            </w:r>
          </w:p>
        </w:tc>
        <w:tc>
          <w:tcPr>
            <w:tcW w:w="7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right"/>
              <w:rPr>
                <w:rFonts w:ascii="Calibri" w:hAnsi="Calibri" w:cs="Calibri"/>
                <w:color w:val="000000"/>
                <w:sz w:val="20"/>
                <w:szCs w:val="20"/>
              </w:rPr>
            </w:pPr>
            <w:r w:rsidRPr="0015713F">
              <w:rPr>
                <w:rFonts w:ascii="Calibri" w:hAnsi="Calibri" w:cs="Calibri"/>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center"/>
            <w:hideMark/>
          </w:tcPr>
          <w:p w:rsidR="00205097" w:rsidRPr="0015713F" w:rsidRDefault="00205097">
            <w:pPr>
              <w:jc w:val="center"/>
              <w:rPr>
                <w:rFonts w:ascii="Calibri" w:hAnsi="Calibri" w:cs="Calibri"/>
                <w:color w:val="000000"/>
                <w:sz w:val="20"/>
                <w:szCs w:val="20"/>
              </w:rPr>
            </w:pPr>
            <w:r w:rsidRPr="0015713F">
              <w:rPr>
                <w:rFonts w:ascii="Calibri" w:hAnsi="Calibri" w:cs="Calibri"/>
                <w:color w:val="000000"/>
                <w:sz w:val="20"/>
                <w:szCs w:val="20"/>
              </w:rPr>
              <w:t>UNIDAD</w:t>
            </w:r>
          </w:p>
        </w:tc>
      </w:tr>
      <w:tr w:rsidR="00205097" w:rsidTr="00205097">
        <w:trPr>
          <w:trHeight w:val="600"/>
          <w:jc w:val="center"/>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57</w:t>
            </w:r>
          </w:p>
        </w:tc>
        <w:tc>
          <w:tcPr>
            <w:tcW w:w="4840" w:type="dxa"/>
            <w:tcBorders>
              <w:top w:val="nil"/>
              <w:left w:val="nil"/>
              <w:bottom w:val="single" w:sz="4" w:space="0" w:color="000000"/>
              <w:right w:val="single" w:sz="4" w:space="0" w:color="000000"/>
            </w:tcBorders>
            <w:shd w:val="clear" w:color="auto" w:fill="auto"/>
            <w:vAlign w:val="center"/>
            <w:hideMark/>
          </w:tcPr>
          <w:p w:rsidR="00205097" w:rsidRDefault="00205097">
            <w:pPr>
              <w:rPr>
                <w:rFonts w:ascii="Calibri" w:hAnsi="Calibri" w:cs="Calibri"/>
                <w:color w:val="000000"/>
                <w:sz w:val="20"/>
                <w:szCs w:val="20"/>
              </w:rPr>
            </w:pPr>
            <w:r>
              <w:rPr>
                <w:rFonts w:ascii="Calibri" w:hAnsi="Calibri" w:cs="Calibri"/>
                <w:color w:val="000000"/>
                <w:sz w:val="20"/>
                <w:szCs w:val="20"/>
              </w:rPr>
              <w:t>Malla mosquitero de aluminio, en rollo 1m x 30m</w:t>
            </w:r>
          </w:p>
        </w:tc>
        <w:tc>
          <w:tcPr>
            <w:tcW w:w="760" w:type="dxa"/>
            <w:tcBorders>
              <w:top w:val="nil"/>
              <w:left w:val="nil"/>
              <w:bottom w:val="single" w:sz="4" w:space="0" w:color="000000"/>
              <w:right w:val="single" w:sz="4" w:space="0" w:color="000000"/>
            </w:tcBorders>
            <w:shd w:val="clear" w:color="auto" w:fill="auto"/>
            <w:vAlign w:val="center"/>
            <w:hideMark/>
          </w:tcPr>
          <w:p w:rsidR="00205097" w:rsidRDefault="00205097">
            <w:pPr>
              <w:jc w:val="right"/>
              <w:rPr>
                <w:rFonts w:ascii="Calibri" w:hAnsi="Calibri" w:cs="Calibri"/>
                <w:color w:val="000000"/>
                <w:sz w:val="20"/>
                <w:szCs w:val="20"/>
              </w:rPr>
            </w:pPr>
            <w:r>
              <w:rPr>
                <w:rFonts w:ascii="Calibri" w:hAnsi="Calibri" w:cs="Calibri"/>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center"/>
            <w:hideMark/>
          </w:tcPr>
          <w:p w:rsidR="00205097" w:rsidRDefault="00205097">
            <w:pPr>
              <w:jc w:val="center"/>
              <w:rPr>
                <w:rFonts w:ascii="Calibri" w:hAnsi="Calibri" w:cs="Calibri"/>
                <w:color w:val="000000"/>
                <w:sz w:val="20"/>
                <w:szCs w:val="20"/>
              </w:rPr>
            </w:pPr>
            <w:r>
              <w:rPr>
                <w:rFonts w:ascii="Calibri" w:hAnsi="Calibri" w:cs="Calibri"/>
                <w:color w:val="000000"/>
                <w:sz w:val="20"/>
                <w:szCs w:val="20"/>
              </w:rPr>
              <w:t>UNIDAD</w:t>
            </w:r>
          </w:p>
        </w:tc>
      </w:tr>
    </w:tbl>
    <w:p w:rsidR="00E56731" w:rsidRDefault="00E56731" w:rsidP="00315237">
      <w:pPr>
        <w:autoSpaceDE w:val="0"/>
        <w:autoSpaceDN w:val="0"/>
        <w:adjustRightInd w:val="0"/>
        <w:rPr>
          <w:rFonts w:ascii="Open Sans" w:hAnsi="Open Sans" w:cs="Open Sans"/>
          <w:sz w:val="18"/>
          <w:szCs w:val="18"/>
          <w:lang w:val="es-AR" w:eastAsia="es-AR"/>
        </w:rPr>
      </w:pPr>
    </w:p>
    <w:p w:rsidR="00E56731" w:rsidRPr="00E56731" w:rsidRDefault="00E56731" w:rsidP="00E10184">
      <w:pPr>
        <w:autoSpaceDE w:val="0"/>
        <w:autoSpaceDN w:val="0"/>
        <w:adjustRightInd w:val="0"/>
        <w:ind w:left="-284" w:firstLine="284"/>
        <w:rPr>
          <w:rFonts w:ascii="Open Sans" w:hAnsi="Open Sans" w:cs="Open Sans"/>
          <w:b/>
          <w:sz w:val="18"/>
          <w:szCs w:val="18"/>
          <w:u w:val="single"/>
          <w:lang w:val="es-AR" w:eastAsia="es-AR"/>
        </w:rPr>
      </w:pPr>
      <w:r w:rsidRPr="0015713F">
        <w:rPr>
          <w:rFonts w:ascii="Open Sans" w:hAnsi="Open Sans" w:cs="Open Sans"/>
          <w:b/>
          <w:sz w:val="18"/>
          <w:szCs w:val="18"/>
          <w:u w:val="single"/>
          <w:lang w:val="es-AR" w:eastAsia="es-AR"/>
        </w:rPr>
        <w:t>INDICAR MARCA</w:t>
      </w:r>
    </w:p>
    <w:p w:rsidR="00E56731" w:rsidRPr="00E56731" w:rsidRDefault="00E56731" w:rsidP="00E56731">
      <w:pPr>
        <w:autoSpaceDE w:val="0"/>
        <w:autoSpaceDN w:val="0"/>
        <w:adjustRightInd w:val="0"/>
        <w:ind w:left="-284" w:firstLine="142"/>
        <w:rPr>
          <w:rFonts w:ascii="Open Sans" w:hAnsi="Open Sans" w:cs="Open Sans"/>
          <w:b/>
          <w:sz w:val="18"/>
          <w:szCs w:val="18"/>
          <w:u w:val="single"/>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B97992" w:rsidP="007D685E">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sectPr w:rsidR="00E56731"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D6" w:rsidRDefault="007E00D6">
      <w:r>
        <w:separator/>
      </w:r>
    </w:p>
  </w:endnote>
  <w:endnote w:type="continuationSeparator" w:id="0">
    <w:p w:rsidR="007E00D6" w:rsidRDefault="007E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103B6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B68" w:rsidRDefault="00103B68" w:rsidP="006251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103B6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71D2">
      <w:rPr>
        <w:rStyle w:val="Nmerodepgina"/>
        <w:noProof/>
      </w:rPr>
      <w:t>10</w:t>
    </w:r>
    <w:r>
      <w:rPr>
        <w:rStyle w:val="Nmerodepgina"/>
      </w:rPr>
      <w:fldChar w:fldCharType="end"/>
    </w:r>
  </w:p>
  <w:p w:rsidR="00103B68" w:rsidRDefault="00103B68" w:rsidP="006251C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103B68"/>
  <w:p w:rsidR="00103B68" w:rsidRDefault="00103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103B68">
    <w:pPr>
      <w:pStyle w:val="Piedepgina"/>
      <w:jc w:val="right"/>
    </w:pPr>
    <w:r>
      <w:fldChar w:fldCharType="begin"/>
    </w:r>
    <w:r>
      <w:instrText>PAGE   \* MERGEFORMAT</w:instrText>
    </w:r>
    <w:r>
      <w:fldChar w:fldCharType="separate"/>
    </w:r>
    <w:r w:rsidR="00FE71D2">
      <w:rPr>
        <w:noProof/>
      </w:rPr>
      <w:t>20</w:t>
    </w:r>
    <w:r>
      <w:fldChar w:fldCharType="end"/>
    </w:r>
  </w:p>
  <w:p w:rsidR="00103B68" w:rsidRDefault="00103B68">
    <w:pPr>
      <w:pStyle w:val="Piedepgina"/>
      <w:jc w:val="right"/>
    </w:pPr>
  </w:p>
  <w:p w:rsidR="00103B68" w:rsidRDefault="00103B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103B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D6" w:rsidRDefault="007E00D6">
      <w:r>
        <w:separator/>
      </w:r>
    </w:p>
  </w:footnote>
  <w:footnote w:type="continuationSeparator" w:id="0">
    <w:p w:rsidR="007E00D6" w:rsidRDefault="007E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7E00D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7E00D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7E00D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7E00D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03B68" w:rsidRDefault="00103B68">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03B68" w:rsidRDefault="00103B6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03B68" w:rsidRDefault="00103B68"/>
  <w:p w:rsidR="00103B68" w:rsidRDefault="00103B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Pr="00610EF1" w:rsidRDefault="007E00D6"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03B68" w:rsidRDefault="00103B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68" w:rsidRDefault="007E00D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1DE0"/>
    <w:rsid w:val="00032AC3"/>
    <w:rsid w:val="00032EC7"/>
    <w:rsid w:val="0003340D"/>
    <w:rsid w:val="000340DB"/>
    <w:rsid w:val="000344CF"/>
    <w:rsid w:val="0003667F"/>
    <w:rsid w:val="00037A1E"/>
    <w:rsid w:val="00040038"/>
    <w:rsid w:val="00040984"/>
    <w:rsid w:val="00040A42"/>
    <w:rsid w:val="00042FED"/>
    <w:rsid w:val="0004420F"/>
    <w:rsid w:val="00044278"/>
    <w:rsid w:val="0004568B"/>
    <w:rsid w:val="00045FAA"/>
    <w:rsid w:val="00047B84"/>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49EC"/>
    <w:rsid w:val="00075599"/>
    <w:rsid w:val="00075718"/>
    <w:rsid w:val="00076072"/>
    <w:rsid w:val="00080443"/>
    <w:rsid w:val="00080624"/>
    <w:rsid w:val="0008117E"/>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1586"/>
    <w:rsid w:val="000B296C"/>
    <w:rsid w:val="000B4836"/>
    <w:rsid w:val="000B53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3B68"/>
    <w:rsid w:val="00104100"/>
    <w:rsid w:val="00104117"/>
    <w:rsid w:val="00104E51"/>
    <w:rsid w:val="001109E4"/>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5713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88"/>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0EE1"/>
    <w:rsid w:val="001D1D10"/>
    <w:rsid w:val="001D3836"/>
    <w:rsid w:val="001D3A8D"/>
    <w:rsid w:val="001D6243"/>
    <w:rsid w:val="001D7423"/>
    <w:rsid w:val="001D7A67"/>
    <w:rsid w:val="001D7B9B"/>
    <w:rsid w:val="001E0476"/>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1F713A"/>
    <w:rsid w:val="001F750F"/>
    <w:rsid w:val="0020064F"/>
    <w:rsid w:val="00200847"/>
    <w:rsid w:val="00202C95"/>
    <w:rsid w:val="002035C4"/>
    <w:rsid w:val="00203CCD"/>
    <w:rsid w:val="00205097"/>
    <w:rsid w:val="002078AD"/>
    <w:rsid w:val="00210216"/>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2A7A"/>
    <w:rsid w:val="002339A5"/>
    <w:rsid w:val="00233AFE"/>
    <w:rsid w:val="0023418E"/>
    <w:rsid w:val="00234711"/>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9D2"/>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98"/>
    <w:rsid w:val="002E77AE"/>
    <w:rsid w:val="002E7C0E"/>
    <w:rsid w:val="002E7D50"/>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AB4"/>
    <w:rsid w:val="00364E64"/>
    <w:rsid w:val="003651E5"/>
    <w:rsid w:val="00365C85"/>
    <w:rsid w:val="003663E8"/>
    <w:rsid w:val="003663EE"/>
    <w:rsid w:val="00366F4A"/>
    <w:rsid w:val="003674F2"/>
    <w:rsid w:val="00370978"/>
    <w:rsid w:val="0037140D"/>
    <w:rsid w:val="00371ABA"/>
    <w:rsid w:val="00372891"/>
    <w:rsid w:val="0037440C"/>
    <w:rsid w:val="003746A6"/>
    <w:rsid w:val="003750A3"/>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17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5F67"/>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2FE1"/>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67A72"/>
    <w:rsid w:val="00470A99"/>
    <w:rsid w:val="00472C5A"/>
    <w:rsid w:val="00473487"/>
    <w:rsid w:val="004734D0"/>
    <w:rsid w:val="00474598"/>
    <w:rsid w:val="004749B7"/>
    <w:rsid w:val="004752AB"/>
    <w:rsid w:val="00476D2F"/>
    <w:rsid w:val="00477B36"/>
    <w:rsid w:val="0048056C"/>
    <w:rsid w:val="00482450"/>
    <w:rsid w:val="0048277E"/>
    <w:rsid w:val="00482FB1"/>
    <w:rsid w:val="0048577E"/>
    <w:rsid w:val="0048726B"/>
    <w:rsid w:val="004872A1"/>
    <w:rsid w:val="004879CE"/>
    <w:rsid w:val="00490169"/>
    <w:rsid w:val="004906B0"/>
    <w:rsid w:val="00491221"/>
    <w:rsid w:val="00492C65"/>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B7F6C"/>
    <w:rsid w:val="004C05A3"/>
    <w:rsid w:val="004C1250"/>
    <w:rsid w:val="004C2BB5"/>
    <w:rsid w:val="004C3B58"/>
    <w:rsid w:val="004D0604"/>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1A3"/>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49FD"/>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76D76"/>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65C2"/>
    <w:rsid w:val="005D7ED0"/>
    <w:rsid w:val="005E04C5"/>
    <w:rsid w:val="005E141C"/>
    <w:rsid w:val="005E1B04"/>
    <w:rsid w:val="005E1F73"/>
    <w:rsid w:val="005E3777"/>
    <w:rsid w:val="005E5A31"/>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00F"/>
    <w:rsid w:val="00604448"/>
    <w:rsid w:val="0060486D"/>
    <w:rsid w:val="00610141"/>
    <w:rsid w:val="00610EF1"/>
    <w:rsid w:val="0061132E"/>
    <w:rsid w:val="006126B2"/>
    <w:rsid w:val="0061341B"/>
    <w:rsid w:val="00617272"/>
    <w:rsid w:val="006203AA"/>
    <w:rsid w:val="00622534"/>
    <w:rsid w:val="00622770"/>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0"/>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4BF9"/>
    <w:rsid w:val="006E65AE"/>
    <w:rsid w:val="006E76C8"/>
    <w:rsid w:val="006E7A82"/>
    <w:rsid w:val="006F02B1"/>
    <w:rsid w:val="006F0728"/>
    <w:rsid w:val="006F4204"/>
    <w:rsid w:val="006F43CA"/>
    <w:rsid w:val="006F4EA0"/>
    <w:rsid w:val="006F6023"/>
    <w:rsid w:val="006F736E"/>
    <w:rsid w:val="00701489"/>
    <w:rsid w:val="00701E98"/>
    <w:rsid w:val="00706612"/>
    <w:rsid w:val="00707B99"/>
    <w:rsid w:val="0071059E"/>
    <w:rsid w:val="0071124D"/>
    <w:rsid w:val="00711AB5"/>
    <w:rsid w:val="0071244A"/>
    <w:rsid w:val="00714A68"/>
    <w:rsid w:val="00714CA5"/>
    <w:rsid w:val="007152DB"/>
    <w:rsid w:val="00715D58"/>
    <w:rsid w:val="0071612E"/>
    <w:rsid w:val="00720BC8"/>
    <w:rsid w:val="0072346F"/>
    <w:rsid w:val="007234E6"/>
    <w:rsid w:val="00724AFA"/>
    <w:rsid w:val="00724C9D"/>
    <w:rsid w:val="007253DE"/>
    <w:rsid w:val="007269D6"/>
    <w:rsid w:val="00727BA9"/>
    <w:rsid w:val="00727CBF"/>
    <w:rsid w:val="00727F59"/>
    <w:rsid w:val="00731E53"/>
    <w:rsid w:val="00732086"/>
    <w:rsid w:val="00732372"/>
    <w:rsid w:val="00732E71"/>
    <w:rsid w:val="007333C5"/>
    <w:rsid w:val="0073373B"/>
    <w:rsid w:val="00733941"/>
    <w:rsid w:val="007353FA"/>
    <w:rsid w:val="007355DF"/>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0EE0"/>
    <w:rsid w:val="007A148A"/>
    <w:rsid w:val="007A1D22"/>
    <w:rsid w:val="007A2349"/>
    <w:rsid w:val="007A33F8"/>
    <w:rsid w:val="007A346F"/>
    <w:rsid w:val="007A3A98"/>
    <w:rsid w:val="007A41CD"/>
    <w:rsid w:val="007A5E53"/>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685E"/>
    <w:rsid w:val="007D75CF"/>
    <w:rsid w:val="007E00D6"/>
    <w:rsid w:val="007E04B8"/>
    <w:rsid w:val="007E1813"/>
    <w:rsid w:val="007E24B4"/>
    <w:rsid w:val="007E4A26"/>
    <w:rsid w:val="007E4A88"/>
    <w:rsid w:val="007E6898"/>
    <w:rsid w:val="007E6F4D"/>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3551"/>
    <w:rsid w:val="00824C5C"/>
    <w:rsid w:val="00824D38"/>
    <w:rsid w:val="0082559D"/>
    <w:rsid w:val="0082688C"/>
    <w:rsid w:val="00826909"/>
    <w:rsid w:val="00830218"/>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57B8E"/>
    <w:rsid w:val="00860795"/>
    <w:rsid w:val="00860B50"/>
    <w:rsid w:val="00861456"/>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0A72"/>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C7EFA"/>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6FA3"/>
    <w:rsid w:val="008E7024"/>
    <w:rsid w:val="008F0785"/>
    <w:rsid w:val="008F23EB"/>
    <w:rsid w:val="008F2AE5"/>
    <w:rsid w:val="008F3782"/>
    <w:rsid w:val="008F4124"/>
    <w:rsid w:val="008F7EDE"/>
    <w:rsid w:val="00900B57"/>
    <w:rsid w:val="009015B0"/>
    <w:rsid w:val="00901C1A"/>
    <w:rsid w:val="00902379"/>
    <w:rsid w:val="00902D66"/>
    <w:rsid w:val="00905367"/>
    <w:rsid w:val="009056EC"/>
    <w:rsid w:val="00910791"/>
    <w:rsid w:val="0091308E"/>
    <w:rsid w:val="00913187"/>
    <w:rsid w:val="009136B7"/>
    <w:rsid w:val="009143BB"/>
    <w:rsid w:val="009149B6"/>
    <w:rsid w:val="009167D4"/>
    <w:rsid w:val="0092022C"/>
    <w:rsid w:val="00920E6B"/>
    <w:rsid w:val="009216E8"/>
    <w:rsid w:val="0092323E"/>
    <w:rsid w:val="009243DF"/>
    <w:rsid w:val="00926848"/>
    <w:rsid w:val="0092690E"/>
    <w:rsid w:val="00927119"/>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07A5"/>
    <w:rsid w:val="00990C33"/>
    <w:rsid w:val="009917D0"/>
    <w:rsid w:val="00994B4E"/>
    <w:rsid w:val="009950D9"/>
    <w:rsid w:val="00996E4F"/>
    <w:rsid w:val="00996E54"/>
    <w:rsid w:val="009A09C5"/>
    <w:rsid w:val="009A1E1F"/>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2ADA"/>
    <w:rsid w:val="009E4C65"/>
    <w:rsid w:val="009E4F50"/>
    <w:rsid w:val="009E6CF7"/>
    <w:rsid w:val="009F0C08"/>
    <w:rsid w:val="009F0F63"/>
    <w:rsid w:val="009F4C43"/>
    <w:rsid w:val="009F517C"/>
    <w:rsid w:val="009F529D"/>
    <w:rsid w:val="009F71AB"/>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919"/>
    <w:rsid w:val="00A34DE8"/>
    <w:rsid w:val="00A36F38"/>
    <w:rsid w:val="00A419B1"/>
    <w:rsid w:val="00A41B25"/>
    <w:rsid w:val="00A425AE"/>
    <w:rsid w:val="00A4281A"/>
    <w:rsid w:val="00A442D5"/>
    <w:rsid w:val="00A45247"/>
    <w:rsid w:val="00A4684B"/>
    <w:rsid w:val="00A5006D"/>
    <w:rsid w:val="00A51931"/>
    <w:rsid w:val="00A52247"/>
    <w:rsid w:val="00A52C1B"/>
    <w:rsid w:val="00A53960"/>
    <w:rsid w:val="00A53B97"/>
    <w:rsid w:val="00A53D26"/>
    <w:rsid w:val="00A54FD8"/>
    <w:rsid w:val="00A55143"/>
    <w:rsid w:val="00A55F4A"/>
    <w:rsid w:val="00A56817"/>
    <w:rsid w:val="00A57564"/>
    <w:rsid w:val="00A60763"/>
    <w:rsid w:val="00A60A2C"/>
    <w:rsid w:val="00A616A7"/>
    <w:rsid w:val="00A624E7"/>
    <w:rsid w:val="00A63E0C"/>
    <w:rsid w:val="00A64B10"/>
    <w:rsid w:val="00A657C3"/>
    <w:rsid w:val="00A66D8E"/>
    <w:rsid w:val="00A671C6"/>
    <w:rsid w:val="00A710BC"/>
    <w:rsid w:val="00A712D1"/>
    <w:rsid w:val="00A74705"/>
    <w:rsid w:val="00A83152"/>
    <w:rsid w:val="00A85278"/>
    <w:rsid w:val="00A86154"/>
    <w:rsid w:val="00A86DA5"/>
    <w:rsid w:val="00A94840"/>
    <w:rsid w:val="00AA1D2E"/>
    <w:rsid w:val="00AA1D35"/>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2A9"/>
    <w:rsid w:val="00AE195E"/>
    <w:rsid w:val="00AE2B8B"/>
    <w:rsid w:val="00AE3E90"/>
    <w:rsid w:val="00AE75C9"/>
    <w:rsid w:val="00AF08F6"/>
    <w:rsid w:val="00AF132C"/>
    <w:rsid w:val="00AF1CF7"/>
    <w:rsid w:val="00AF21F0"/>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BF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822"/>
    <w:rsid w:val="00B45FD9"/>
    <w:rsid w:val="00B469F5"/>
    <w:rsid w:val="00B50464"/>
    <w:rsid w:val="00B50E03"/>
    <w:rsid w:val="00B53611"/>
    <w:rsid w:val="00B53F9A"/>
    <w:rsid w:val="00B55E07"/>
    <w:rsid w:val="00B56ED5"/>
    <w:rsid w:val="00B6046E"/>
    <w:rsid w:val="00B623E1"/>
    <w:rsid w:val="00B62B92"/>
    <w:rsid w:val="00B6413E"/>
    <w:rsid w:val="00B6540C"/>
    <w:rsid w:val="00B655E6"/>
    <w:rsid w:val="00B67097"/>
    <w:rsid w:val="00B67741"/>
    <w:rsid w:val="00B70FD7"/>
    <w:rsid w:val="00B74713"/>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0BDC"/>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6FC1"/>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6F92"/>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57D39"/>
    <w:rsid w:val="00C60028"/>
    <w:rsid w:val="00C60B10"/>
    <w:rsid w:val="00C61328"/>
    <w:rsid w:val="00C614A3"/>
    <w:rsid w:val="00C61A50"/>
    <w:rsid w:val="00C61D40"/>
    <w:rsid w:val="00C627F2"/>
    <w:rsid w:val="00C62A8D"/>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0438"/>
    <w:rsid w:val="00C8108B"/>
    <w:rsid w:val="00C82261"/>
    <w:rsid w:val="00C822D8"/>
    <w:rsid w:val="00C830E4"/>
    <w:rsid w:val="00C84C71"/>
    <w:rsid w:val="00C859AA"/>
    <w:rsid w:val="00C90341"/>
    <w:rsid w:val="00C90FDC"/>
    <w:rsid w:val="00C91A17"/>
    <w:rsid w:val="00C92282"/>
    <w:rsid w:val="00C92AFC"/>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1836"/>
    <w:rsid w:val="00CB2512"/>
    <w:rsid w:val="00CB26D5"/>
    <w:rsid w:val="00CB3207"/>
    <w:rsid w:val="00CB353B"/>
    <w:rsid w:val="00CB47CF"/>
    <w:rsid w:val="00CB4DDF"/>
    <w:rsid w:val="00CC0022"/>
    <w:rsid w:val="00CC0731"/>
    <w:rsid w:val="00CC08AC"/>
    <w:rsid w:val="00CC0CD0"/>
    <w:rsid w:val="00CC1A0D"/>
    <w:rsid w:val="00CC1E2E"/>
    <w:rsid w:val="00CC2C72"/>
    <w:rsid w:val="00CC3816"/>
    <w:rsid w:val="00CC5C04"/>
    <w:rsid w:val="00CC5D3F"/>
    <w:rsid w:val="00CC6075"/>
    <w:rsid w:val="00CD0D38"/>
    <w:rsid w:val="00CD1727"/>
    <w:rsid w:val="00CD2645"/>
    <w:rsid w:val="00CD29DA"/>
    <w:rsid w:val="00CD3674"/>
    <w:rsid w:val="00CD4311"/>
    <w:rsid w:val="00CD52D4"/>
    <w:rsid w:val="00CE420F"/>
    <w:rsid w:val="00CE4426"/>
    <w:rsid w:val="00CF23D5"/>
    <w:rsid w:val="00CF2BFA"/>
    <w:rsid w:val="00CF300F"/>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05DEF"/>
    <w:rsid w:val="00D07CC8"/>
    <w:rsid w:val="00D1056A"/>
    <w:rsid w:val="00D109B7"/>
    <w:rsid w:val="00D1268D"/>
    <w:rsid w:val="00D14BF4"/>
    <w:rsid w:val="00D1566A"/>
    <w:rsid w:val="00D1595B"/>
    <w:rsid w:val="00D15E44"/>
    <w:rsid w:val="00D1635A"/>
    <w:rsid w:val="00D16911"/>
    <w:rsid w:val="00D17AAE"/>
    <w:rsid w:val="00D20431"/>
    <w:rsid w:val="00D2063E"/>
    <w:rsid w:val="00D20869"/>
    <w:rsid w:val="00D20883"/>
    <w:rsid w:val="00D21CAB"/>
    <w:rsid w:val="00D22FCB"/>
    <w:rsid w:val="00D23CCD"/>
    <w:rsid w:val="00D241AD"/>
    <w:rsid w:val="00D243AF"/>
    <w:rsid w:val="00D25611"/>
    <w:rsid w:val="00D26993"/>
    <w:rsid w:val="00D27D6C"/>
    <w:rsid w:val="00D30AD4"/>
    <w:rsid w:val="00D319A5"/>
    <w:rsid w:val="00D32F0A"/>
    <w:rsid w:val="00D32F11"/>
    <w:rsid w:val="00D33D10"/>
    <w:rsid w:val="00D33D57"/>
    <w:rsid w:val="00D354D4"/>
    <w:rsid w:val="00D36CE8"/>
    <w:rsid w:val="00D37206"/>
    <w:rsid w:val="00D401F4"/>
    <w:rsid w:val="00D40885"/>
    <w:rsid w:val="00D41D10"/>
    <w:rsid w:val="00D42472"/>
    <w:rsid w:val="00D4291C"/>
    <w:rsid w:val="00D42FF0"/>
    <w:rsid w:val="00D43D8C"/>
    <w:rsid w:val="00D43E57"/>
    <w:rsid w:val="00D45EBF"/>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40F4"/>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242"/>
    <w:rsid w:val="00DA1D0F"/>
    <w:rsid w:val="00DA372B"/>
    <w:rsid w:val="00DA4BEA"/>
    <w:rsid w:val="00DA5300"/>
    <w:rsid w:val="00DA53B4"/>
    <w:rsid w:val="00DA56AB"/>
    <w:rsid w:val="00DA5989"/>
    <w:rsid w:val="00DA6038"/>
    <w:rsid w:val="00DA649C"/>
    <w:rsid w:val="00DA68B5"/>
    <w:rsid w:val="00DA6AE5"/>
    <w:rsid w:val="00DA7B68"/>
    <w:rsid w:val="00DB0F71"/>
    <w:rsid w:val="00DB610D"/>
    <w:rsid w:val="00DB6A21"/>
    <w:rsid w:val="00DB795D"/>
    <w:rsid w:val="00DC0140"/>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184"/>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50A7F"/>
    <w:rsid w:val="00E50ADF"/>
    <w:rsid w:val="00E51422"/>
    <w:rsid w:val="00E53A08"/>
    <w:rsid w:val="00E53E97"/>
    <w:rsid w:val="00E54B75"/>
    <w:rsid w:val="00E55733"/>
    <w:rsid w:val="00E5575E"/>
    <w:rsid w:val="00E56731"/>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5D28"/>
    <w:rsid w:val="00E872E4"/>
    <w:rsid w:val="00E87D3A"/>
    <w:rsid w:val="00E87EB0"/>
    <w:rsid w:val="00E9000A"/>
    <w:rsid w:val="00E91225"/>
    <w:rsid w:val="00E91A32"/>
    <w:rsid w:val="00E91FA0"/>
    <w:rsid w:val="00E92844"/>
    <w:rsid w:val="00E949CD"/>
    <w:rsid w:val="00E97505"/>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1CB"/>
    <w:rsid w:val="00EB1537"/>
    <w:rsid w:val="00EB23D4"/>
    <w:rsid w:val="00EB25ED"/>
    <w:rsid w:val="00EB2FD7"/>
    <w:rsid w:val="00EB435E"/>
    <w:rsid w:val="00EB5B2A"/>
    <w:rsid w:val="00EC00DC"/>
    <w:rsid w:val="00EC18CE"/>
    <w:rsid w:val="00EC1A6B"/>
    <w:rsid w:val="00EC3461"/>
    <w:rsid w:val="00EC3656"/>
    <w:rsid w:val="00EC3897"/>
    <w:rsid w:val="00EC5C54"/>
    <w:rsid w:val="00EC6863"/>
    <w:rsid w:val="00EC7382"/>
    <w:rsid w:val="00EC7AFA"/>
    <w:rsid w:val="00ED4037"/>
    <w:rsid w:val="00ED6358"/>
    <w:rsid w:val="00EE0191"/>
    <w:rsid w:val="00EE209D"/>
    <w:rsid w:val="00EE3274"/>
    <w:rsid w:val="00EE54B2"/>
    <w:rsid w:val="00EF0A5C"/>
    <w:rsid w:val="00EF1278"/>
    <w:rsid w:val="00EF15AD"/>
    <w:rsid w:val="00EF15D6"/>
    <w:rsid w:val="00EF15EB"/>
    <w:rsid w:val="00EF3C61"/>
    <w:rsid w:val="00EF65A2"/>
    <w:rsid w:val="00EF6811"/>
    <w:rsid w:val="00EF7609"/>
    <w:rsid w:val="00EF7B09"/>
    <w:rsid w:val="00F00A3C"/>
    <w:rsid w:val="00F00C42"/>
    <w:rsid w:val="00F0114A"/>
    <w:rsid w:val="00F016BD"/>
    <w:rsid w:val="00F01989"/>
    <w:rsid w:val="00F02CB0"/>
    <w:rsid w:val="00F0378F"/>
    <w:rsid w:val="00F05B76"/>
    <w:rsid w:val="00F06C3B"/>
    <w:rsid w:val="00F06EE7"/>
    <w:rsid w:val="00F06FD6"/>
    <w:rsid w:val="00F07089"/>
    <w:rsid w:val="00F07619"/>
    <w:rsid w:val="00F1142B"/>
    <w:rsid w:val="00F1245F"/>
    <w:rsid w:val="00F125E5"/>
    <w:rsid w:val="00F125ED"/>
    <w:rsid w:val="00F14A4A"/>
    <w:rsid w:val="00F14DA9"/>
    <w:rsid w:val="00F15E7A"/>
    <w:rsid w:val="00F163CE"/>
    <w:rsid w:val="00F16D8E"/>
    <w:rsid w:val="00F17397"/>
    <w:rsid w:val="00F1744B"/>
    <w:rsid w:val="00F17799"/>
    <w:rsid w:val="00F205E5"/>
    <w:rsid w:val="00F20CD7"/>
    <w:rsid w:val="00F22DC9"/>
    <w:rsid w:val="00F22F53"/>
    <w:rsid w:val="00F2305A"/>
    <w:rsid w:val="00F2501A"/>
    <w:rsid w:val="00F25A62"/>
    <w:rsid w:val="00F25B1E"/>
    <w:rsid w:val="00F27871"/>
    <w:rsid w:val="00F2797A"/>
    <w:rsid w:val="00F30D71"/>
    <w:rsid w:val="00F32AFF"/>
    <w:rsid w:val="00F32DA9"/>
    <w:rsid w:val="00F33F0B"/>
    <w:rsid w:val="00F33FA2"/>
    <w:rsid w:val="00F34E3C"/>
    <w:rsid w:val="00F35486"/>
    <w:rsid w:val="00F35B29"/>
    <w:rsid w:val="00F36C4F"/>
    <w:rsid w:val="00F37291"/>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0DA0"/>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70A"/>
    <w:rsid w:val="00FD7E94"/>
    <w:rsid w:val="00FE136A"/>
    <w:rsid w:val="00FE2F32"/>
    <w:rsid w:val="00FE3044"/>
    <w:rsid w:val="00FE395B"/>
    <w:rsid w:val="00FE3D77"/>
    <w:rsid w:val="00FE4436"/>
    <w:rsid w:val="00FE4848"/>
    <w:rsid w:val="00FE5206"/>
    <w:rsid w:val="00FE5FDA"/>
    <w:rsid w:val="00FE6027"/>
    <w:rsid w:val="00FE64EC"/>
    <w:rsid w:val="00FE71D2"/>
    <w:rsid w:val="00FE7A3E"/>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5350AC63-0E2E-47DD-A4BC-C658C74D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56905604">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399795415">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0635213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773745">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2015914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5926499">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49054620">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48868452">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3472315">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209542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4.xml"/><Relationship Id="rId27"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E01D-A8D0-4D32-9302-21DEB8C8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7565</Words>
  <Characters>41608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49075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usuario</dc:creator>
  <cp:keywords/>
  <dc:description/>
  <cp:lastModifiedBy>usuario</cp:lastModifiedBy>
  <cp:revision>2</cp:revision>
  <cp:lastPrinted>2021-02-18T14:12:00Z</cp:lastPrinted>
  <dcterms:created xsi:type="dcterms:W3CDTF">2023-03-23T12:31:00Z</dcterms:created>
  <dcterms:modified xsi:type="dcterms:W3CDTF">2023-03-23T12:31:00Z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